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11" w:type="dxa"/>
        <w:tblInd w:w="10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5709"/>
      </w:tblGrid>
      <w:tr w:rsidR="000B2ABF" w:rsidTr="00B37830">
        <w:trPr>
          <w:trHeight w:val="143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0B2ABF" w:rsidRDefault="008022B0">
            <w:pPr>
              <w:pStyle w:val="Heading3"/>
              <w:rPr>
                <w:rFonts w:ascii="Times New Roman" w:hAnsi="Times New Roman"/>
                <w:b w:val="0"/>
                <w:bCs w:val="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 w:val="0"/>
                <w:bCs w:val="0"/>
                <w:sz w:val="26"/>
                <w:szCs w:val="26"/>
                <w:lang w:val="nl-NL"/>
              </w:rPr>
              <w:t>SỞ Y TẾ HÀ TĨNH</w:t>
            </w:r>
          </w:p>
          <w:p w:rsidR="000B2ABF" w:rsidRDefault="008022B0">
            <w:pPr>
              <w:pStyle w:val="Heading3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BỆNH VIỆN ĐA KHOA</w:t>
            </w:r>
          </w:p>
          <w:p w:rsidR="000B2ABF" w:rsidRDefault="008022B0">
            <w:pPr>
              <w:pStyle w:val="Heading3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THỊ XÃ KỲ ANH</w:t>
            </w:r>
          </w:p>
          <w:p w:rsidR="000B2ABF" w:rsidRDefault="00844DAF">
            <w:pPr>
              <w:rPr>
                <w:rFonts w:cs="Times New Roman"/>
                <w:color w:val="000000" w:themeColor="text1"/>
                <w:sz w:val="2"/>
                <w:szCs w:val="2"/>
                <w:lang w:val="pt-BR"/>
              </w:rPr>
            </w:pPr>
            <w:r>
              <w:rPr>
                <w:noProof/>
                <w:sz w:val="26"/>
                <w:szCs w:val="26"/>
              </w:rPr>
              <w:pict>
                <v:line id="Straight Connector 96" o:spid="_x0000_s1026" style="position:absolute;flip:y;z-index:251659776;visibility:visible" from="38.45pt,.85pt" to="117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"/>
              </w:pict>
            </w:r>
          </w:p>
          <w:p w:rsidR="000B2ABF" w:rsidRDefault="008022B0">
            <w:pPr>
              <w:rPr>
                <w:rFonts w:cs="Times New Roman"/>
                <w:color w:val="000000" w:themeColor="text1"/>
                <w:sz w:val="26"/>
                <w:szCs w:val="26"/>
                <w:lang w:val="pt-BR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  <w:lang w:val="pt-BR"/>
              </w:rPr>
              <w:t xml:space="preserve">          Số:     /TM-BVĐKKA</w:t>
            </w:r>
          </w:p>
          <w:p w:rsidR="000B2ABF" w:rsidRDefault="008022B0" w:rsidP="00173B54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V/v đề nghị gử</w:t>
            </w:r>
            <w:r w:rsidR="00AF3791">
              <w:rPr>
                <w:rFonts w:cs="Times New Roman"/>
                <w:sz w:val="26"/>
                <w:szCs w:val="26"/>
              </w:rPr>
              <w:t xml:space="preserve">i thư báo giá </w:t>
            </w:r>
            <w:r w:rsidR="002C772A">
              <w:rPr>
                <w:rFonts w:cs="Times New Roman"/>
                <w:sz w:val="26"/>
                <w:szCs w:val="26"/>
              </w:rPr>
              <w:t>mua</w:t>
            </w:r>
            <w:r w:rsidR="005C1271">
              <w:rPr>
                <w:rFonts w:cs="Times New Roman"/>
                <w:sz w:val="26"/>
                <w:szCs w:val="26"/>
              </w:rPr>
              <w:t xml:space="preserve"> sắm các loạ</w:t>
            </w:r>
            <w:r w:rsidR="009109C7">
              <w:rPr>
                <w:rFonts w:cs="Times New Roman"/>
                <w:sz w:val="26"/>
                <w:szCs w:val="26"/>
              </w:rPr>
              <w:t>i xe</w:t>
            </w:r>
            <w:r w:rsidR="00173B54">
              <w:rPr>
                <w:rFonts w:cs="Times New Roman"/>
                <w:sz w:val="26"/>
                <w:szCs w:val="26"/>
              </w:rPr>
              <w:t xml:space="preserve"> thu gom rác</w:t>
            </w:r>
            <w:r w:rsidR="009109C7">
              <w:rPr>
                <w:rFonts w:cs="Times New Roman"/>
                <w:sz w:val="26"/>
                <w:szCs w:val="26"/>
              </w:rPr>
              <w:t xml:space="preserve">, </w:t>
            </w:r>
            <w:r w:rsidR="00173B54">
              <w:rPr>
                <w:rFonts w:cs="Times New Roman"/>
                <w:sz w:val="26"/>
                <w:szCs w:val="26"/>
              </w:rPr>
              <w:t xml:space="preserve">xe đẩy đồ, </w:t>
            </w:r>
            <w:r w:rsidR="009109C7">
              <w:rPr>
                <w:rFonts w:cs="Times New Roman"/>
                <w:sz w:val="26"/>
                <w:szCs w:val="26"/>
              </w:rPr>
              <w:t>thùng rác</w:t>
            </w:r>
            <w:r w:rsidR="00173B54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</w:tcPr>
          <w:p w:rsidR="000B2ABF" w:rsidRDefault="008022B0">
            <w:pPr>
              <w:pStyle w:val="Heading3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CỘNG HOÀ XÃ HỘI CHỦ NGHĨA VIỆT NAM</w:t>
            </w:r>
          </w:p>
          <w:p w:rsidR="000B2ABF" w:rsidRDefault="00431FE2">
            <w:pPr>
              <w:pStyle w:val="Heading3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 xml:space="preserve">     </w:t>
            </w:r>
            <w:r w:rsidR="008022B0">
              <w:rPr>
                <w:rFonts w:ascii="Times New Roman" w:hAnsi="Times New Roman"/>
                <w:szCs w:val="28"/>
                <w:lang w:val="nl-NL"/>
              </w:rPr>
              <w:t>Độc lập - Tự do - Hạnh phúc</w:t>
            </w:r>
          </w:p>
          <w:p w:rsidR="000B2ABF" w:rsidRDefault="00844DAF">
            <w:pPr>
              <w:jc w:val="right"/>
              <w:rPr>
                <w:rFonts w:cs="Times New Roman"/>
                <w:b/>
                <w:bCs/>
                <w:szCs w:val="28"/>
                <w:lang w:val="nl-NL"/>
              </w:rPr>
            </w:pPr>
            <w:r>
              <w:rPr>
                <w:rFonts w:cs="Times New Roman"/>
                <w:noProof/>
                <w:szCs w:val="28"/>
              </w:rPr>
              <w:pict>
                <v:line id="Straight Connector 31" o:spid="_x0000_s1027" style="position:absolute;left:0;text-align:left;z-index:251726848;visibility:visible" from="74.4pt,2.6pt" to="224.4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"/>
              </w:pict>
            </w:r>
          </w:p>
          <w:p w:rsidR="000B2ABF" w:rsidRDefault="000B2ABF">
            <w:pPr>
              <w:jc w:val="center"/>
              <w:rPr>
                <w:rFonts w:cs="Times New Roman"/>
                <w:bCs/>
                <w:i/>
                <w:szCs w:val="28"/>
                <w:lang w:val="nl-NL"/>
              </w:rPr>
            </w:pPr>
          </w:p>
          <w:p w:rsidR="000B2ABF" w:rsidRDefault="00601351" w:rsidP="000F1A65">
            <w:pPr>
              <w:rPr>
                <w:rFonts w:cs="Times New Roman"/>
                <w:bCs/>
                <w:i/>
                <w:szCs w:val="28"/>
                <w:lang w:val="nl-NL"/>
              </w:rPr>
            </w:pPr>
            <w:r>
              <w:rPr>
                <w:rFonts w:cs="Times New Roman"/>
                <w:bCs/>
                <w:i/>
                <w:szCs w:val="28"/>
                <w:lang w:val="nl-NL"/>
              </w:rPr>
              <w:t xml:space="preserve">    </w:t>
            </w:r>
            <w:r w:rsidR="00B91664">
              <w:rPr>
                <w:rFonts w:cs="Times New Roman"/>
                <w:bCs/>
                <w:i/>
                <w:szCs w:val="28"/>
                <w:lang w:val="nl-NL"/>
              </w:rPr>
              <w:t xml:space="preserve">     </w:t>
            </w:r>
            <w:r>
              <w:rPr>
                <w:rFonts w:cs="Times New Roman"/>
                <w:bCs/>
                <w:i/>
                <w:szCs w:val="28"/>
                <w:lang w:val="nl-NL"/>
              </w:rPr>
              <w:t xml:space="preserve">   </w:t>
            </w:r>
            <w:r w:rsidR="008022B0">
              <w:rPr>
                <w:rFonts w:cs="Times New Roman"/>
                <w:bCs/>
                <w:i/>
                <w:szCs w:val="28"/>
                <w:lang w:val="nl-NL"/>
              </w:rPr>
              <w:t xml:space="preserve"> Thị xã  Kỳ Anh, ngày    tháng  năm 202</w:t>
            </w:r>
            <w:r w:rsidR="00DE37FF">
              <w:rPr>
                <w:rFonts w:cs="Times New Roman"/>
                <w:bCs/>
                <w:i/>
                <w:szCs w:val="28"/>
                <w:lang w:val="nl-NL"/>
              </w:rPr>
              <w:t>5</w:t>
            </w:r>
          </w:p>
        </w:tc>
      </w:tr>
    </w:tbl>
    <w:p w:rsidR="000B2ABF" w:rsidRDefault="008022B0" w:rsidP="00B91664">
      <w:pPr>
        <w:pStyle w:val="Heading1"/>
        <w:jc w:val="center"/>
        <w:rPr>
          <w:rFonts w:ascii="Times New Roman" w:hAnsi="Times New Roman" w:cs="Times New Roman"/>
          <w:b w:val="0"/>
          <w:iCs/>
          <w:color w:val="auto"/>
          <w:lang w:val="nl-NL"/>
        </w:rPr>
      </w:pPr>
      <w:r>
        <w:rPr>
          <w:rFonts w:ascii="Times New Roman" w:hAnsi="Times New Roman" w:cs="Times New Roman"/>
          <w:b w:val="0"/>
          <w:iCs/>
          <w:color w:val="auto"/>
          <w:lang w:val="nl-NL"/>
        </w:rPr>
        <w:t>Kính gửi</w:t>
      </w:r>
      <w:r>
        <w:rPr>
          <w:rFonts w:ascii="Times New Roman" w:hAnsi="Times New Roman" w:cs="Times New Roman"/>
          <w:bCs w:val="0"/>
          <w:iCs/>
          <w:color w:val="auto"/>
          <w:lang w:val="nl-NL"/>
        </w:rPr>
        <w:t xml:space="preserve">:  </w:t>
      </w:r>
      <w:r>
        <w:rPr>
          <w:rFonts w:ascii="Times New Roman" w:hAnsi="Times New Roman" w:cs="Times New Roman"/>
          <w:b w:val="0"/>
          <w:iCs/>
          <w:color w:val="auto"/>
          <w:lang w:val="nl-NL"/>
        </w:rPr>
        <w:t>Các đơn vị kinh doanh.</w:t>
      </w:r>
    </w:p>
    <w:p w:rsidR="00B91664" w:rsidRPr="00B91664" w:rsidRDefault="00B91664" w:rsidP="00B91664">
      <w:pPr>
        <w:rPr>
          <w:lang w:val="nl-NL"/>
        </w:rPr>
      </w:pPr>
    </w:p>
    <w:p w:rsidR="00301B69" w:rsidRDefault="008022B0" w:rsidP="006157FF">
      <w:pPr>
        <w:spacing w:after="0" w:line="400" w:lineRule="exact"/>
        <w:ind w:firstLine="567"/>
        <w:jc w:val="both"/>
        <w:rPr>
          <w:lang w:val="nl-NL"/>
        </w:rPr>
      </w:pPr>
      <w:r w:rsidRPr="00DE37FF">
        <w:rPr>
          <w:szCs w:val="28"/>
          <w:lang w:val="nl-NL"/>
        </w:rPr>
        <w:t xml:space="preserve">Để có căn cứ </w:t>
      </w:r>
      <w:r w:rsidR="005C1271" w:rsidRPr="00DE37FF">
        <w:rPr>
          <w:rFonts w:cs="Times New Roman"/>
          <w:szCs w:val="28"/>
        </w:rPr>
        <w:t>mua sắm các loại xe</w:t>
      </w:r>
      <w:r w:rsidR="00173B54">
        <w:rPr>
          <w:rFonts w:cs="Times New Roman"/>
          <w:szCs w:val="28"/>
        </w:rPr>
        <w:t xml:space="preserve"> thu gom rác</w:t>
      </w:r>
      <w:r w:rsidR="009109C7">
        <w:rPr>
          <w:rFonts w:cs="Times New Roman"/>
          <w:szCs w:val="28"/>
        </w:rPr>
        <w:t xml:space="preserve">, </w:t>
      </w:r>
      <w:r w:rsidR="00173B54">
        <w:rPr>
          <w:rFonts w:cs="Times New Roman"/>
          <w:szCs w:val="28"/>
        </w:rPr>
        <w:t xml:space="preserve">xe đẩy đồ, </w:t>
      </w:r>
      <w:r w:rsidR="009109C7">
        <w:rPr>
          <w:rFonts w:cs="Times New Roman"/>
          <w:szCs w:val="28"/>
        </w:rPr>
        <w:t>thùng rác</w:t>
      </w:r>
      <w:r w:rsidR="005C1271" w:rsidRPr="00DE37FF">
        <w:rPr>
          <w:szCs w:val="28"/>
          <w:lang w:val="nl-NL"/>
        </w:rPr>
        <w:t xml:space="preserve"> phục vụ công tác vệ sinh trong đơn vị</w:t>
      </w:r>
      <w:r w:rsidRPr="00DE37FF">
        <w:rPr>
          <w:szCs w:val="28"/>
          <w:lang w:val="nl-NL"/>
        </w:rPr>
        <w:t>, Bệnh viện đa khoa thị xã Kỳ Anh kính đề nghị các đơn vị quan tâm, có khả năng cung cấp hàng hóa theo</w:t>
      </w:r>
      <w:r w:rsidR="00601351" w:rsidRPr="00DE37FF">
        <w:rPr>
          <w:szCs w:val="28"/>
          <w:lang w:val="nl-NL"/>
        </w:rPr>
        <w:t xml:space="preserve"> </w:t>
      </w:r>
      <w:r w:rsidRPr="00DE37FF">
        <w:rPr>
          <w:szCs w:val="28"/>
          <w:lang w:val="nl-NL"/>
        </w:rPr>
        <w:t>phụ lục 01</w:t>
      </w:r>
      <w:r w:rsidR="00301B69" w:rsidRPr="00DE37FF">
        <w:rPr>
          <w:szCs w:val="28"/>
          <w:lang w:val="nl-NL"/>
        </w:rPr>
        <w:t xml:space="preserve"> đính kèm Công văn này, gửi báo giá bản giấy có dấu về địa chỉ: Bệnh viện đa khoa thị xã Kỳ Anh, TDP Hưng Hoà, phường</w:t>
      </w:r>
      <w:r w:rsidR="00301B69">
        <w:rPr>
          <w:lang w:val="nl-NL"/>
        </w:rPr>
        <w:t xml:space="preserve"> Hưng Trí, Thị xã Kỳ Anh, tỉnh Hà Tĩnh trướ</w:t>
      </w:r>
      <w:r w:rsidR="006157FF">
        <w:rPr>
          <w:lang w:val="nl-NL"/>
        </w:rPr>
        <w:t xml:space="preserve">c 17 giờ </w:t>
      </w:r>
      <w:r w:rsidR="00301B69">
        <w:rPr>
          <w:lang w:val="nl-NL"/>
        </w:rPr>
        <w:t xml:space="preserve">ngày </w:t>
      </w:r>
      <w:r w:rsidR="006157FF">
        <w:rPr>
          <w:lang w:val="nl-NL"/>
        </w:rPr>
        <w:t>04</w:t>
      </w:r>
      <w:r w:rsidR="005C1271">
        <w:rPr>
          <w:lang w:val="nl-NL"/>
        </w:rPr>
        <w:t>/4/2025</w:t>
      </w:r>
      <w:r w:rsidR="00301B69">
        <w:rPr>
          <w:lang w:val="nl-NL"/>
        </w:rPr>
        <w:t>. Bản mềm gửi qua địa chỉ Gmail: phongvtbvdkka@gmail.com. Báo giá của đơn vị gửi theo mẫu phụ lục 02 đính kèm Công văn này.</w:t>
      </w:r>
    </w:p>
    <w:p w:rsidR="000B2ABF" w:rsidRDefault="008022B0" w:rsidP="006157FF">
      <w:pPr>
        <w:spacing w:after="0" w:line="400" w:lineRule="exact"/>
        <w:ind w:firstLine="567"/>
        <w:jc w:val="both"/>
        <w:rPr>
          <w:lang w:val="nl-NL"/>
        </w:rPr>
      </w:pPr>
      <w:r>
        <w:rPr>
          <w:lang w:val="nl-NL"/>
        </w:rPr>
        <w:t>Bệnh viện đa khoa thị xã Kỳ Anh thông báo để các đơn vị được biết./.</w:t>
      </w:r>
    </w:p>
    <w:p w:rsidR="000B2ABF" w:rsidRDefault="008022B0" w:rsidP="006157FF">
      <w:pPr>
        <w:spacing w:after="0" w:line="400" w:lineRule="exact"/>
        <w:ind w:firstLine="567"/>
        <w:jc w:val="both"/>
        <w:rPr>
          <w:lang w:val="nl-NL"/>
        </w:rPr>
      </w:pPr>
      <w:r>
        <w:rPr>
          <w:lang w:val="nl-NL"/>
        </w:rPr>
        <w:t>Trân trọng cảm ơn!</w:t>
      </w:r>
    </w:p>
    <w:p w:rsidR="000B2ABF" w:rsidRDefault="000B2ABF">
      <w:pPr>
        <w:spacing w:line="288" w:lineRule="auto"/>
        <w:jc w:val="both"/>
        <w:rPr>
          <w:sz w:val="12"/>
          <w:szCs w:val="12"/>
        </w:rPr>
      </w:pPr>
    </w:p>
    <w:tbl>
      <w:tblPr>
        <w:tblW w:w="9266" w:type="dxa"/>
        <w:tblInd w:w="108" w:type="dxa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3651"/>
        <w:gridCol w:w="5615"/>
      </w:tblGrid>
      <w:tr w:rsidR="000B2ABF">
        <w:trPr>
          <w:trHeight w:val="1505"/>
        </w:trPr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:rsidR="000B2ABF" w:rsidRDefault="008022B0">
            <w:pPr>
              <w:pStyle w:val="Heading3"/>
              <w:jc w:val="left"/>
              <w:rPr>
                <w:rFonts w:ascii="Times New Roman" w:hAnsi="Times New Roman"/>
                <w:i/>
                <w:iCs/>
                <w:sz w:val="24"/>
                <w:lang w:val="nl-NL"/>
              </w:rPr>
            </w:pPr>
            <w:r>
              <w:rPr>
                <w:rFonts w:ascii="Times New Roman" w:hAnsi="Times New Roman"/>
                <w:i/>
                <w:iCs/>
                <w:sz w:val="24"/>
                <w:lang w:val="nl-NL"/>
              </w:rPr>
              <w:t xml:space="preserve">Nơi nhận:                                                                       </w:t>
            </w:r>
          </w:p>
          <w:p w:rsidR="000B2ABF" w:rsidRDefault="008022B0">
            <w:pPr>
              <w:pStyle w:val="Heading3"/>
              <w:jc w:val="left"/>
              <w:rPr>
                <w:rFonts w:ascii="Times New Roman" w:hAnsi="Times New Roman"/>
                <w:b w:val="0"/>
                <w:sz w:val="22"/>
                <w:szCs w:val="22"/>
                <w:lang w:val="nl-NL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  <w:lang w:val="nl-NL"/>
              </w:rPr>
              <w:t xml:space="preserve">- Như trên;                                                                                  </w:t>
            </w:r>
          </w:p>
          <w:p w:rsidR="000B2ABF" w:rsidRDefault="008022B0">
            <w:pPr>
              <w:pStyle w:val="Heading3"/>
              <w:jc w:val="left"/>
              <w:rPr>
                <w:rFonts w:ascii="Times New Roman" w:hAnsi="Times New Roman"/>
                <w:b w:val="0"/>
                <w:szCs w:val="28"/>
                <w:lang w:val="nl-NL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  <w:lang w:val="nl-NL"/>
              </w:rPr>
              <w:t>- Lưu: VT, TCHC.</w:t>
            </w:r>
            <w:r>
              <w:rPr>
                <w:rFonts w:ascii="Times New Roman" w:hAnsi="Times New Roman"/>
                <w:b w:val="0"/>
                <w:szCs w:val="28"/>
                <w:lang w:val="nl-NL"/>
              </w:rPr>
              <w:tab/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:rsidR="000B2ABF" w:rsidRPr="00D16AC6" w:rsidRDefault="008022B0">
            <w:pPr>
              <w:spacing w:after="0" w:line="240" w:lineRule="auto"/>
              <w:jc w:val="center"/>
              <w:rPr>
                <w:b/>
                <w:sz w:val="26"/>
                <w:szCs w:val="26"/>
                <w:lang w:val="pt-BR"/>
              </w:rPr>
            </w:pPr>
            <w:r>
              <w:rPr>
                <w:b/>
                <w:lang w:val="pt-BR"/>
              </w:rPr>
              <w:t xml:space="preserve"> </w:t>
            </w:r>
            <w:r w:rsidR="00D16AC6" w:rsidRPr="00D16AC6">
              <w:rPr>
                <w:b/>
                <w:sz w:val="26"/>
                <w:szCs w:val="26"/>
                <w:lang w:val="pt-BR"/>
              </w:rPr>
              <w:t xml:space="preserve">KT. </w:t>
            </w:r>
            <w:r w:rsidRPr="00D16AC6">
              <w:rPr>
                <w:b/>
                <w:sz w:val="26"/>
                <w:szCs w:val="26"/>
                <w:lang w:val="pt-BR"/>
              </w:rPr>
              <w:t>GIÁM ĐỐC</w:t>
            </w:r>
          </w:p>
          <w:p w:rsidR="000B2ABF" w:rsidRPr="00D16AC6" w:rsidRDefault="00D16AC6">
            <w:pPr>
              <w:spacing w:after="0" w:line="240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D16AC6">
              <w:rPr>
                <w:b/>
                <w:sz w:val="26"/>
                <w:szCs w:val="26"/>
                <w:lang w:val="pt-BR"/>
              </w:rPr>
              <w:t>PHÓ GIÁM ĐỐC</w:t>
            </w:r>
          </w:p>
          <w:p w:rsidR="000B2ABF" w:rsidRPr="00D16AC6" w:rsidRDefault="000B2ABF">
            <w:pPr>
              <w:spacing w:after="0" w:line="240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0B2ABF" w:rsidRDefault="000B2ABF">
            <w:pPr>
              <w:spacing w:after="0" w:line="240" w:lineRule="auto"/>
              <w:jc w:val="center"/>
              <w:rPr>
                <w:b/>
                <w:lang w:val="pt-BR"/>
              </w:rPr>
            </w:pPr>
          </w:p>
          <w:p w:rsidR="000B2ABF" w:rsidRPr="001D7B28" w:rsidRDefault="000B2ABF">
            <w:pPr>
              <w:spacing w:after="0" w:line="240" w:lineRule="auto"/>
              <w:jc w:val="center"/>
              <w:rPr>
                <w:b/>
                <w:sz w:val="34"/>
                <w:lang w:val="pt-BR"/>
              </w:rPr>
            </w:pPr>
          </w:p>
          <w:p w:rsidR="000B2ABF" w:rsidRPr="00AF3791" w:rsidRDefault="000B2ABF">
            <w:pPr>
              <w:spacing w:after="0" w:line="240" w:lineRule="auto"/>
              <w:jc w:val="center"/>
              <w:rPr>
                <w:b/>
                <w:sz w:val="12"/>
                <w:lang w:val="pt-BR"/>
              </w:rPr>
            </w:pPr>
          </w:p>
          <w:p w:rsidR="000B2ABF" w:rsidRDefault="000B2ABF">
            <w:pPr>
              <w:spacing w:after="0" w:line="240" w:lineRule="auto"/>
              <w:jc w:val="center"/>
              <w:rPr>
                <w:b/>
                <w:lang w:val="pt-BR"/>
              </w:rPr>
            </w:pPr>
          </w:p>
          <w:p w:rsidR="000B2ABF" w:rsidRPr="00D16AC6" w:rsidRDefault="00D16AC6">
            <w:pPr>
              <w:spacing w:after="0" w:line="240" w:lineRule="auto"/>
              <w:jc w:val="center"/>
              <w:rPr>
                <w:b/>
                <w:bCs/>
                <w:lang w:val="nl-NL"/>
              </w:rPr>
            </w:pPr>
            <w:r w:rsidRPr="00D16AC6">
              <w:rPr>
                <w:b/>
                <w:bCs/>
                <w:lang w:val="nl-NL"/>
              </w:rPr>
              <w:t>Đặng Diên</w:t>
            </w:r>
          </w:p>
        </w:tc>
      </w:tr>
    </w:tbl>
    <w:p w:rsidR="000B2ABF" w:rsidRDefault="000B2ABF">
      <w:pPr>
        <w:jc w:val="both"/>
        <w:rPr>
          <w:b/>
          <w:i/>
          <w:sz w:val="24"/>
          <w:szCs w:val="24"/>
        </w:rPr>
      </w:pPr>
    </w:p>
    <w:p w:rsidR="000B2ABF" w:rsidRDefault="000B2ABF">
      <w:pPr>
        <w:jc w:val="both"/>
        <w:rPr>
          <w:b/>
          <w:i/>
          <w:sz w:val="24"/>
          <w:szCs w:val="24"/>
        </w:rPr>
      </w:pPr>
    </w:p>
    <w:p w:rsidR="000B2ABF" w:rsidRDefault="000B2ABF">
      <w:pPr>
        <w:ind w:firstLine="720"/>
        <w:rPr>
          <w:lang w:val="pt-BR"/>
        </w:rPr>
      </w:pPr>
    </w:p>
    <w:p w:rsidR="000B2ABF" w:rsidRDefault="000B2ABF">
      <w:pPr>
        <w:ind w:firstLine="720"/>
        <w:rPr>
          <w:b/>
          <w:bCs/>
          <w:lang w:val="pt-BR"/>
        </w:rPr>
      </w:pPr>
    </w:p>
    <w:p w:rsidR="000B2ABF" w:rsidRDefault="000B2ABF">
      <w:pPr>
        <w:jc w:val="center"/>
        <w:rPr>
          <w:b/>
          <w:lang w:val="pt-BR"/>
        </w:rPr>
      </w:pPr>
    </w:p>
    <w:p w:rsidR="000B2ABF" w:rsidRDefault="000B2ABF">
      <w:pPr>
        <w:jc w:val="center"/>
        <w:rPr>
          <w:b/>
          <w:lang w:val="pt-BR"/>
        </w:rPr>
      </w:pPr>
    </w:p>
    <w:p w:rsidR="006F0E71" w:rsidRDefault="006F0E71">
      <w:pPr>
        <w:jc w:val="center"/>
        <w:rPr>
          <w:b/>
          <w:lang w:val="pt-BR"/>
        </w:rPr>
      </w:pPr>
    </w:p>
    <w:p w:rsidR="00D666AE" w:rsidRDefault="00D666AE">
      <w:pPr>
        <w:jc w:val="center"/>
        <w:rPr>
          <w:b/>
          <w:lang w:val="pt-BR"/>
        </w:rPr>
      </w:pPr>
    </w:p>
    <w:p w:rsidR="00123E15" w:rsidRDefault="00123E15" w:rsidP="00804928">
      <w:pPr>
        <w:spacing w:after="0" w:line="240" w:lineRule="auto"/>
        <w:rPr>
          <w:b/>
          <w:lang w:val="pt-BR"/>
        </w:rPr>
      </w:pPr>
    </w:p>
    <w:p w:rsidR="008B3475" w:rsidRDefault="008B3475" w:rsidP="00804928">
      <w:pPr>
        <w:spacing w:after="0" w:line="240" w:lineRule="auto"/>
        <w:rPr>
          <w:b/>
          <w:lang w:val="pt-BR"/>
        </w:rPr>
      </w:pPr>
    </w:p>
    <w:p w:rsidR="000B2ABF" w:rsidRDefault="008022B0">
      <w:pPr>
        <w:spacing w:after="0" w:line="240" w:lineRule="auto"/>
        <w:jc w:val="center"/>
        <w:rPr>
          <w:b/>
          <w:lang w:val="pt-BR"/>
        </w:rPr>
      </w:pPr>
      <w:r>
        <w:rPr>
          <w:b/>
          <w:lang w:val="pt-BR"/>
        </w:rPr>
        <w:t>PHỤ LỤC 01</w:t>
      </w:r>
    </w:p>
    <w:p w:rsidR="000B2ABF" w:rsidRDefault="008022B0">
      <w:pPr>
        <w:spacing w:after="0" w:line="240" w:lineRule="auto"/>
        <w:jc w:val="center"/>
        <w:rPr>
          <w:b/>
          <w:lang w:val="pt-BR"/>
        </w:rPr>
      </w:pPr>
      <w:r>
        <w:rPr>
          <w:b/>
          <w:lang w:val="pt-BR"/>
        </w:rPr>
        <w:t>HÀNG HÓA ĐỀ NGHỊ BÁO GIÁ</w:t>
      </w:r>
    </w:p>
    <w:p w:rsidR="000B2ABF" w:rsidRDefault="008022B0">
      <w:pPr>
        <w:spacing w:after="0"/>
        <w:jc w:val="center"/>
        <w:rPr>
          <w:i/>
          <w:lang w:val="pt-BR"/>
        </w:rPr>
      </w:pPr>
      <w:r>
        <w:rPr>
          <w:i/>
          <w:lang w:val="pt-BR"/>
        </w:rPr>
        <w:t>(Kèm theo Công văn số</w:t>
      </w:r>
      <w:r w:rsidR="003F256A">
        <w:rPr>
          <w:i/>
          <w:lang w:val="pt-BR"/>
        </w:rPr>
        <w:t xml:space="preserve">   </w:t>
      </w:r>
      <w:r w:rsidR="005C1271">
        <w:rPr>
          <w:i/>
          <w:lang w:val="pt-BR"/>
        </w:rPr>
        <w:t xml:space="preserve"> </w:t>
      </w:r>
      <w:r w:rsidR="003F256A">
        <w:rPr>
          <w:i/>
          <w:lang w:val="pt-BR"/>
        </w:rPr>
        <w:t xml:space="preserve">   /TM-BVĐKKA ngày  </w:t>
      </w:r>
      <w:r w:rsidR="005C1271">
        <w:rPr>
          <w:i/>
          <w:lang w:val="pt-BR"/>
        </w:rPr>
        <w:t>2</w:t>
      </w:r>
      <w:r w:rsidR="00AF4313">
        <w:rPr>
          <w:i/>
          <w:lang w:val="pt-BR"/>
        </w:rPr>
        <w:t>6</w:t>
      </w:r>
      <w:r w:rsidR="003F256A">
        <w:rPr>
          <w:i/>
          <w:lang w:val="pt-BR"/>
        </w:rPr>
        <w:t>/</w:t>
      </w:r>
      <w:r w:rsidR="00D666AE">
        <w:rPr>
          <w:i/>
          <w:lang w:val="pt-BR"/>
        </w:rPr>
        <w:t>0</w:t>
      </w:r>
      <w:r w:rsidR="00D16AC6">
        <w:rPr>
          <w:i/>
          <w:lang w:val="pt-BR"/>
        </w:rPr>
        <w:t>3</w:t>
      </w:r>
      <w:r w:rsidR="00D666AE">
        <w:rPr>
          <w:i/>
          <w:lang w:val="pt-BR"/>
        </w:rPr>
        <w:t>/202</w:t>
      </w:r>
      <w:r w:rsidR="005C1271">
        <w:rPr>
          <w:i/>
          <w:lang w:val="pt-BR"/>
        </w:rPr>
        <w:t>5</w:t>
      </w:r>
    </w:p>
    <w:p w:rsidR="000B2ABF" w:rsidRDefault="008022B0" w:rsidP="00094779">
      <w:pPr>
        <w:spacing w:after="0"/>
        <w:jc w:val="center"/>
        <w:rPr>
          <w:i/>
          <w:lang w:val="pt-BR"/>
        </w:rPr>
      </w:pPr>
      <w:r>
        <w:rPr>
          <w:i/>
          <w:lang w:val="pt-BR"/>
        </w:rPr>
        <w:t>của Bệnh viện đa khoa thị xã Kỳ Anh)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322"/>
        <w:gridCol w:w="2444"/>
        <w:gridCol w:w="958"/>
        <w:gridCol w:w="709"/>
        <w:gridCol w:w="3544"/>
      </w:tblGrid>
      <w:tr w:rsidR="00E1135B" w:rsidTr="00760E0B">
        <w:trPr>
          <w:trHeight w:val="662"/>
        </w:trPr>
        <w:tc>
          <w:tcPr>
            <w:tcW w:w="629" w:type="dxa"/>
            <w:vAlign w:val="center"/>
          </w:tcPr>
          <w:p w:rsidR="00E1135B" w:rsidRDefault="00E1135B">
            <w:pPr>
              <w:spacing w:after="0" w:line="240" w:lineRule="auto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TT</w:t>
            </w:r>
          </w:p>
        </w:tc>
        <w:tc>
          <w:tcPr>
            <w:tcW w:w="1322" w:type="dxa"/>
            <w:vAlign w:val="center"/>
          </w:tcPr>
          <w:p w:rsidR="00E1135B" w:rsidRDefault="00E1135B">
            <w:pPr>
              <w:spacing w:after="0" w:line="240" w:lineRule="auto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Tên hàng hóa</w:t>
            </w:r>
          </w:p>
        </w:tc>
        <w:tc>
          <w:tcPr>
            <w:tcW w:w="2444" w:type="dxa"/>
          </w:tcPr>
          <w:p w:rsidR="00E1135B" w:rsidRDefault="00E1135B" w:rsidP="002C772A">
            <w:pPr>
              <w:spacing w:after="0" w:line="240" w:lineRule="auto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Quy cách</w:t>
            </w:r>
          </w:p>
        </w:tc>
        <w:tc>
          <w:tcPr>
            <w:tcW w:w="958" w:type="dxa"/>
            <w:vAlign w:val="center"/>
          </w:tcPr>
          <w:p w:rsidR="00E1135B" w:rsidRDefault="00E1135B" w:rsidP="00EC3997">
            <w:pPr>
              <w:tabs>
                <w:tab w:val="left" w:pos="733"/>
              </w:tabs>
              <w:spacing w:after="0" w:line="240" w:lineRule="auto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Đơn vị tính</w:t>
            </w:r>
          </w:p>
        </w:tc>
        <w:tc>
          <w:tcPr>
            <w:tcW w:w="709" w:type="dxa"/>
            <w:vAlign w:val="center"/>
          </w:tcPr>
          <w:p w:rsidR="00E1135B" w:rsidRDefault="00E1135B" w:rsidP="00EC3997">
            <w:pPr>
              <w:tabs>
                <w:tab w:val="left" w:pos="733"/>
              </w:tabs>
              <w:spacing w:after="0" w:line="240" w:lineRule="auto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Số lượng</w:t>
            </w:r>
          </w:p>
        </w:tc>
        <w:tc>
          <w:tcPr>
            <w:tcW w:w="3544" w:type="dxa"/>
          </w:tcPr>
          <w:p w:rsidR="00E1135B" w:rsidRDefault="007D1D88">
            <w:pPr>
              <w:spacing w:after="0" w:line="240" w:lineRule="auto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Ghi chú</w:t>
            </w:r>
          </w:p>
        </w:tc>
      </w:tr>
      <w:tr w:rsidR="00CA7ABA" w:rsidRPr="001D7B28" w:rsidTr="00760E0B">
        <w:trPr>
          <w:trHeight w:val="513"/>
        </w:trPr>
        <w:tc>
          <w:tcPr>
            <w:tcW w:w="629" w:type="dxa"/>
            <w:vAlign w:val="center"/>
          </w:tcPr>
          <w:p w:rsidR="00CA7ABA" w:rsidRPr="001D7B28" w:rsidRDefault="00CA7ABA" w:rsidP="00480CF6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322" w:type="dxa"/>
            <w:vAlign w:val="center"/>
          </w:tcPr>
          <w:p w:rsidR="00CA7ABA" w:rsidRDefault="00CA7ABA">
            <w:pPr>
              <w:rPr>
                <w:szCs w:val="28"/>
              </w:rPr>
            </w:pPr>
            <w:r>
              <w:rPr>
                <w:szCs w:val="28"/>
              </w:rPr>
              <w:t>Xe gom chất thải thông thường</w:t>
            </w:r>
          </w:p>
        </w:tc>
        <w:tc>
          <w:tcPr>
            <w:tcW w:w="2444" w:type="dxa"/>
            <w:vAlign w:val="center"/>
          </w:tcPr>
          <w:p w:rsidR="00CA7ABA" w:rsidRDefault="00CA7ABA" w:rsidP="00095D71">
            <w:pPr>
              <w:rPr>
                <w:szCs w:val="28"/>
              </w:rPr>
            </w:pPr>
            <w:r>
              <w:rPr>
                <w:szCs w:val="28"/>
              </w:rPr>
              <w:t xml:space="preserve">Kích thước Dài x Rộng x Cao: 100cm x 100cm x 100cm. Xe </w:t>
            </w:r>
            <w:r w:rsidR="00095D71">
              <w:rPr>
                <w:szCs w:val="28"/>
              </w:rPr>
              <w:t>làm bằng chất liệu sắt</w:t>
            </w:r>
            <w:r>
              <w:rPr>
                <w:szCs w:val="28"/>
              </w:rPr>
              <w:t xml:space="preserve"> 3 bánh, thùng xe</w:t>
            </w:r>
            <w:r w:rsidR="00F634F2">
              <w:rPr>
                <w:szCs w:val="28"/>
              </w:rPr>
              <w:t xml:space="preserve"> làm bằng băng tải hoặc bằng tôn dày</w:t>
            </w:r>
            <w:r w:rsidR="000F1A65">
              <w:rPr>
                <w:szCs w:val="28"/>
              </w:rPr>
              <w:t>,</w:t>
            </w:r>
            <w:r>
              <w:rPr>
                <w:szCs w:val="28"/>
              </w:rPr>
              <w:t xml:space="preserve"> màu xanh</w:t>
            </w:r>
            <w:r w:rsidR="00F634F2">
              <w:rPr>
                <w:szCs w:val="28"/>
              </w:rPr>
              <w:t xml:space="preserve"> </w:t>
            </w:r>
          </w:p>
        </w:tc>
        <w:tc>
          <w:tcPr>
            <w:tcW w:w="958" w:type="dxa"/>
            <w:vAlign w:val="center"/>
          </w:tcPr>
          <w:p w:rsidR="00CA7ABA" w:rsidRDefault="00CA7AB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Cái </w:t>
            </w:r>
          </w:p>
        </w:tc>
        <w:tc>
          <w:tcPr>
            <w:tcW w:w="709" w:type="dxa"/>
            <w:vAlign w:val="center"/>
          </w:tcPr>
          <w:p w:rsidR="00CA7ABA" w:rsidRDefault="00CA7AB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544" w:type="dxa"/>
          </w:tcPr>
          <w:p w:rsidR="00CA7ABA" w:rsidRDefault="00CA7ABA" w:rsidP="00E1135B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16B3C9" wp14:editId="58FBFDD6">
                  <wp:extent cx="2044700" cy="1530350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E95B176-23E6-4D28-AD4F-BEC19BC1EC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E95B176-23E6-4D28-AD4F-BEC19BC1EC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512" cy="153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A" w:rsidRPr="001D7B28" w:rsidTr="00760E0B">
        <w:trPr>
          <w:trHeight w:val="513"/>
        </w:trPr>
        <w:tc>
          <w:tcPr>
            <w:tcW w:w="629" w:type="dxa"/>
            <w:vAlign w:val="center"/>
          </w:tcPr>
          <w:p w:rsidR="00CA7ABA" w:rsidRPr="001D7B28" w:rsidRDefault="00CA7ABA" w:rsidP="00480CF6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322" w:type="dxa"/>
            <w:vAlign w:val="center"/>
          </w:tcPr>
          <w:p w:rsidR="00CA7ABA" w:rsidRDefault="004E470E">
            <w:pPr>
              <w:rPr>
                <w:szCs w:val="28"/>
              </w:rPr>
            </w:pPr>
            <w:r>
              <w:rPr>
                <w:szCs w:val="28"/>
              </w:rPr>
              <w:t>Xe đẩy đồ</w:t>
            </w:r>
          </w:p>
        </w:tc>
        <w:tc>
          <w:tcPr>
            <w:tcW w:w="2444" w:type="dxa"/>
            <w:vAlign w:val="center"/>
          </w:tcPr>
          <w:p w:rsidR="00CA7ABA" w:rsidRDefault="00CA7ABA" w:rsidP="000F1A65">
            <w:pPr>
              <w:rPr>
                <w:szCs w:val="28"/>
              </w:rPr>
            </w:pPr>
            <w:r>
              <w:rPr>
                <w:szCs w:val="28"/>
              </w:rPr>
              <w:t>Kích thước Dài x Rộng x Cao: 120cm x 80cm x 45cm. Xe 3 bánh(đườ</w:t>
            </w:r>
            <w:r w:rsidR="000F1A65">
              <w:rPr>
                <w:szCs w:val="28"/>
              </w:rPr>
              <w:t>ng kính bánh 20cm), đáy</w:t>
            </w:r>
            <w:r>
              <w:rPr>
                <w:szCs w:val="28"/>
              </w:rPr>
              <w:t xml:space="preserve"> xe </w:t>
            </w:r>
            <w:r w:rsidR="00F634F2">
              <w:rPr>
                <w:szCs w:val="28"/>
              </w:rPr>
              <w:t xml:space="preserve">làm bằng </w:t>
            </w:r>
            <w:r w:rsidR="000F1A65">
              <w:rPr>
                <w:szCs w:val="28"/>
              </w:rPr>
              <w:t>cao su</w:t>
            </w:r>
            <w:r w:rsidR="00F634F2">
              <w:rPr>
                <w:szCs w:val="28"/>
              </w:rPr>
              <w:t xml:space="preserve"> dày</w:t>
            </w:r>
            <w:r w:rsidR="000F1A65">
              <w:rPr>
                <w:szCs w:val="28"/>
              </w:rPr>
              <w:t>. Thành xe cao</w:t>
            </w:r>
            <w:r>
              <w:rPr>
                <w:szCs w:val="28"/>
              </w:rPr>
              <w:t xml:space="preserve"> 20 đến 25cm, tay đẩy cao 80cm, khung xe làm bằng ống sắt mạ k</w:t>
            </w:r>
            <w:r w:rsidR="00F634F2">
              <w:rPr>
                <w:szCs w:val="28"/>
              </w:rPr>
              <w:t xml:space="preserve">ẽm </w:t>
            </w:r>
            <w:r>
              <w:rPr>
                <w:rFonts w:ascii="Calibri" w:hAnsi="Calibri" w:cs="Calibri"/>
                <w:szCs w:val="28"/>
              </w:rPr>
              <w:t>Ø</w:t>
            </w:r>
            <w:r>
              <w:rPr>
                <w:szCs w:val="28"/>
              </w:rPr>
              <w:t xml:space="preserve">27 dày 2ly </w:t>
            </w:r>
          </w:p>
        </w:tc>
        <w:tc>
          <w:tcPr>
            <w:tcW w:w="958" w:type="dxa"/>
            <w:vAlign w:val="center"/>
          </w:tcPr>
          <w:p w:rsidR="00CA7ABA" w:rsidRDefault="00CA7AB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Cái </w:t>
            </w:r>
          </w:p>
        </w:tc>
        <w:tc>
          <w:tcPr>
            <w:tcW w:w="709" w:type="dxa"/>
            <w:vAlign w:val="center"/>
          </w:tcPr>
          <w:p w:rsidR="00CA7ABA" w:rsidRDefault="00CA7AB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544" w:type="dxa"/>
          </w:tcPr>
          <w:p w:rsidR="00CA7ABA" w:rsidRDefault="00CA7ABA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45D016" wp14:editId="4F4CB18F">
                  <wp:extent cx="2133600" cy="246380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8ACF663-A73F-4E32-B793-C4605CE184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8ACF663-A73F-4E32-B793-C4605CE184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033" cy="2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88" w:rsidRPr="001D7B28" w:rsidTr="00760E0B">
        <w:trPr>
          <w:trHeight w:val="513"/>
        </w:trPr>
        <w:tc>
          <w:tcPr>
            <w:tcW w:w="629" w:type="dxa"/>
            <w:vAlign w:val="center"/>
          </w:tcPr>
          <w:p w:rsidR="007D1D88" w:rsidRDefault="007D1D88" w:rsidP="00480CF6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322" w:type="dxa"/>
            <w:vAlign w:val="center"/>
          </w:tcPr>
          <w:p w:rsidR="007D1D88" w:rsidRDefault="007D1D88">
            <w:pPr>
              <w:rPr>
                <w:szCs w:val="28"/>
              </w:rPr>
            </w:pPr>
            <w:r>
              <w:rPr>
                <w:szCs w:val="28"/>
              </w:rPr>
              <w:t xml:space="preserve">Thùng rác có nắp 60 lít </w:t>
            </w:r>
          </w:p>
        </w:tc>
        <w:tc>
          <w:tcPr>
            <w:tcW w:w="2444" w:type="dxa"/>
            <w:vAlign w:val="center"/>
          </w:tcPr>
          <w:p w:rsidR="007D1D88" w:rsidRDefault="003F04F2" w:rsidP="003F04F2">
            <w:pPr>
              <w:rPr>
                <w:szCs w:val="28"/>
              </w:rPr>
            </w:pPr>
            <w:r>
              <w:t xml:space="preserve">Đặc điểm: </w:t>
            </w:r>
            <w:hyperlink r:id="rId11" w:history="1">
              <w:r w:rsidRPr="003F04F2">
                <w:rPr>
                  <w:rStyle w:val="Hyperlink"/>
                  <w:color w:val="000000"/>
                  <w:u w:val="none"/>
                  <w:shd w:val="clear" w:color="auto" w:fill="FFFFFF"/>
                </w:rPr>
                <w:t>Thùng rác nhựa</w:t>
              </w:r>
            </w:hyperlink>
            <w:r w:rsidRPr="003F04F2">
              <w:rPr>
                <w:color w:val="000000"/>
                <w:shd w:val="clear" w:color="auto" w:fill="FFFFFF"/>
              </w:rPr>
              <w:t> có nắp đậy kín</w:t>
            </w:r>
            <w:r>
              <w:rPr>
                <w:color w:val="000000"/>
                <w:shd w:val="clear" w:color="auto" w:fill="FFFFFF"/>
              </w:rPr>
              <w:t>,</w:t>
            </w:r>
            <w:r>
              <w:rPr>
                <w:color w:val="333333"/>
              </w:rPr>
              <w:t xml:space="preserve"> </w:t>
            </w:r>
            <w:hyperlink r:id="rId12" w:history="1">
              <w:r w:rsidRPr="003F04F2">
                <w:rPr>
                  <w:rStyle w:val="Hyperlink"/>
                  <w:color w:val="000000"/>
                  <w:u w:val="none"/>
                  <w:shd w:val="clear" w:color="auto" w:fill="FFFFFF"/>
                </w:rPr>
                <w:t>Thùng rác xanh</w:t>
              </w:r>
            </w:hyperlink>
            <w:r w:rsidRPr="003F04F2">
              <w:rPr>
                <w:color w:val="000000"/>
                <w:shd w:val="clear" w:color="auto" w:fill="FFFFFF"/>
              </w:rPr>
              <w:t> có 4 bánh dễ dàng</w:t>
            </w:r>
            <w:r>
              <w:rPr>
                <w:color w:val="000000"/>
                <w:shd w:val="clear" w:color="auto" w:fill="FFFFFF"/>
              </w:rPr>
              <w:t xml:space="preserve"> di chuyển. Dung tích: 60 lít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 xml:space="preserve">42 cm  x 47 cm  x 65 cm. Chất liệu Nhựa HDPE. Màu sắc Xanh lá cây. </w:t>
            </w:r>
            <w:r>
              <w:rPr>
                <w:color w:val="000000"/>
                <w:shd w:val="clear" w:color="auto" w:fill="FFFFFF"/>
              </w:rPr>
              <w:lastRenderedPageBreak/>
              <w:t>Bảo hành 12 tháng.</w:t>
            </w:r>
          </w:p>
        </w:tc>
        <w:tc>
          <w:tcPr>
            <w:tcW w:w="958" w:type="dxa"/>
            <w:vAlign w:val="center"/>
          </w:tcPr>
          <w:p w:rsidR="007D1D88" w:rsidRDefault="007D1D8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Cái</w:t>
            </w:r>
          </w:p>
        </w:tc>
        <w:tc>
          <w:tcPr>
            <w:tcW w:w="709" w:type="dxa"/>
            <w:vAlign w:val="center"/>
          </w:tcPr>
          <w:p w:rsidR="007D1D88" w:rsidRDefault="007D1D8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3544" w:type="dxa"/>
          </w:tcPr>
          <w:p w:rsidR="007D1D88" w:rsidRDefault="00AF4313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4A5EA9" wp14:editId="1820B3C4">
                  <wp:extent cx="1854200" cy="2139950"/>
                  <wp:effectExtent l="0" t="0" r="0" b="0"/>
                  <wp:docPr id="4" name="Picture 4" descr="thùng rác có 4 bánh xe dung tích 60 lít, thùng rác HDPE 60L có bánh 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ùng rác có 4 bánh xe dung tích 60 lít, thùng rác HDPE 60L có bánh 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88" w:rsidRPr="001D7B28" w:rsidTr="00760E0B">
        <w:trPr>
          <w:trHeight w:val="513"/>
        </w:trPr>
        <w:tc>
          <w:tcPr>
            <w:tcW w:w="629" w:type="dxa"/>
            <w:vAlign w:val="center"/>
          </w:tcPr>
          <w:p w:rsidR="007D1D88" w:rsidRDefault="007D1D88" w:rsidP="00480CF6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lastRenderedPageBreak/>
              <w:t>4</w:t>
            </w:r>
          </w:p>
        </w:tc>
        <w:tc>
          <w:tcPr>
            <w:tcW w:w="1322" w:type="dxa"/>
            <w:vAlign w:val="center"/>
          </w:tcPr>
          <w:p w:rsidR="007D1D88" w:rsidRDefault="007D1D88" w:rsidP="007D1D88">
            <w:pPr>
              <w:rPr>
                <w:szCs w:val="28"/>
              </w:rPr>
            </w:pPr>
            <w:r>
              <w:rPr>
                <w:szCs w:val="28"/>
              </w:rPr>
              <w:t xml:space="preserve">Thùng rác có nắp 120 lít </w:t>
            </w:r>
          </w:p>
        </w:tc>
        <w:tc>
          <w:tcPr>
            <w:tcW w:w="2444" w:type="dxa"/>
            <w:vAlign w:val="center"/>
          </w:tcPr>
          <w:p w:rsidR="00C33080" w:rsidRPr="00C33080" w:rsidRDefault="00C33080" w:rsidP="00C33080">
            <w:pPr>
              <w:pStyle w:val="NormalWeb"/>
              <w:shd w:val="clear" w:color="auto" w:fill="FFFFFF"/>
              <w:spacing w:before="0" w:beforeAutospacing="0" w:after="312" w:afterAutospacing="0"/>
              <w:rPr>
                <w:sz w:val="27"/>
                <w:szCs w:val="27"/>
              </w:rPr>
            </w:pPr>
            <w:r w:rsidRPr="00C33080">
              <w:rPr>
                <w:sz w:val="27"/>
                <w:szCs w:val="27"/>
              </w:rPr>
              <w:t>Kích thước (mm): 575 x 480 x H 930</w:t>
            </w:r>
          </w:p>
          <w:p w:rsidR="00C33080" w:rsidRPr="00C33080" w:rsidRDefault="00C33080" w:rsidP="00C33080">
            <w:pPr>
              <w:pStyle w:val="NormalWeb"/>
              <w:shd w:val="clear" w:color="auto" w:fill="FFFFFF"/>
              <w:spacing w:before="0" w:beforeAutospacing="0" w:after="312" w:afterAutospacing="0"/>
              <w:rPr>
                <w:sz w:val="27"/>
                <w:szCs w:val="27"/>
              </w:rPr>
            </w:pPr>
            <w:r w:rsidRPr="00C33080">
              <w:rPr>
                <w:sz w:val="27"/>
                <w:szCs w:val="27"/>
              </w:rPr>
              <w:t>Nguyên liệu: HDPE</w:t>
            </w:r>
            <w:r w:rsidR="00AF4313">
              <w:rPr>
                <w:sz w:val="27"/>
                <w:szCs w:val="27"/>
              </w:rPr>
              <w:t xml:space="preserve">. </w:t>
            </w:r>
            <w:hyperlink r:id="rId14" w:history="1">
              <w:r w:rsidR="00AF4313" w:rsidRPr="003F04F2">
                <w:rPr>
                  <w:rStyle w:val="Hyperlink"/>
                  <w:color w:val="000000"/>
                  <w:u w:val="none"/>
                  <w:shd w:val="clear" w:color="auto" w:fill="FFFFFF"/>
                </w:rPr>
                <w:t>Thùng rác xanh</w:t>
              </w:r>
            </w:hyperlink>
            <w:r w:rsidR="00AF4313" w:rsidRPr="003F04F2">
              <w:rPr>
                <w:color w:val="000000"/>
                <w:shd w:val="clear" w:color="auto" w:fill="FFFFFF"/>
              </w:rPr>
              <w:t xml:space="preserve"> có </w:t>
            </w:r>
            <w:r w:rsidR="00AF4313">
              <w:rPr>
                <w:color w:val="000000"/>
                <w:shd w:val="clear" w:color="auto" w:fill="FFFFFF"/>
              </w:rPr>
              <w:t>02</w:t>
            </w:r>
            <w:r w:rsidR="00AF4313" w:rsidRPr="003F04F2">
              <w:rPr>
                <w:color w:val="000000"/>
                <w:shd w:val="clear" w:color="auto" w:fill="FFFFFF"/>
              </w:rPr>
              <w:t xml:space="preserve"> bánh dễ dàng</w:t>
            </w:r>
            <w:r w:rsidR="00AF4313">
              <w:rPr>
                <w:color w:val="000000"/>
                <w:shd w:val="clear" w:color="auto" w:fill="FFFFFF"/>
              </w:rPr>
              <w:t xml:space="preserve"> di chuyển.</w:t>
            </w:r>
          </w:p>
          <w:p w:rsidR="00C33080" w:rsidRPr="00C33080" w:rsidRDefault="00C33080" w:rsidP="00C33080">
            <w:pPr>
              <w:pStyle w:val="NormalWeb"/>
              <w:shd w:val="clear" w:color="auto" w:fill="FFFFFF"/>
              <w:spacing w:before="0" w:beforeAutospacing="0" w:after="312" w:afterAutospacing="0"/>
              <w:rPr>
                <w:sz w:val="27"/>
                <w:szCs w:val="27"/>
              </w:rPr>
            </w:pPr>
            <w:r w:rsidRPr="00C33080">
              <w:rPr>
                <w:sz w:val="27"/>
                <w:szCs w:val="27"/>
              </w:rPr>
              <w:t>Màu sắc: Xanh Rêu hoặc xanh lá cây</w:t>
            </w:r>
          </w:p>
          <w:p w:rsidR="00C33080" w:rsidRPr="00C33080" w:rsidRDefault="00C33080" w:rsidP="00C33080">
            <w:pPr>
              <w:pStyle w:val="NormalWeb"/>
              <w:shd w:val="clear" w:color="auto" w:fill="FFFFFF"/>
              <w:spacing w:before="0" w:beforeAutospacing="0" w:after="312" w:afterAutospacing="0"/>
              <w:rPr>
                <w:sz w:val="27"/>
                <w:szCs w:val="27"/>
              </w:rPr>
            </w:pPr>
            <w:r w:rsidRPr="00C33080">
              <w:rPr>
                <w:sz w:val="27"/>
                <w:szCs w:val="27"/>
              </w:rPr>
              <w:t>Dung tích: 120 lít</w:t>
            </w:r>
          </w:p>
          <w:p w:rsidR="007D1D88" w:rsidRDefault="007D1D88" w:rsidP="000F1A65">
            <w:pPr>
              <w:rPr>
                <w:szCs w:val="28"/>
              </w:rPr>
            </w:pPr>
          </w:p>
        </w:tc>
        <w:tc>
          <w:tcPr>
            <w:tcW w:w="958" w:type="dxa"/>
            <w:vAlign w:val="center"/>
          </w:tcPr>
          <w:p w:rsidR="007D1D88" w:rsidRDefault="007D1D8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Cái</w:t>
            </w:r>
          </w:p>
        </w:tc>
        <w:tc>
          <w:tcPr>
            <w:tcW w:w="709" w:type="dxa"/>
            <w:vAlign w:val="center"/>
          </w:tcPr>
          <w:p w:rsidR="007D1D88" w:rsidRDefault="007D1D8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05</w:t>
            </w:r>
          </w:p>
        </w:tc>
        <w:tc>
          <w:tcPr>
            <w:tcW w:w="3544" w:type="dxa"/>
          </w:tcPr>
          <w:p w:rsidR="007D1D88" w:rsidRDefault="007D09A4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91431C" wp14:editId="3C57026B">
                  <wp:extent cx="2101850" cy="2540000"/>
                  <wp:effectExtent l="0" t="0" r="0" b="0"/>
                  <wp:docPr id="1" name="Picture 1" descr="https://nhua66a.com/wp-content/uploads/2018/09/thung-rac-120l-1-400x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hua66a.com/wp-content/uploads/2018/09/thung-rac-120l-1-400x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13" cy="254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CAC" w:rsidRPr="001D7B28" w:rsidTr="00760E0B">
        <w:trPr>
          <w:trHeight w:val="513"/>
        </w:trPr>
        <w:tc>
          <w:tcPr>
            <w:tcW w:w="629" w:type="dxa"/>
            <w:vAlign w:val="center"/>
          </w:tcPr>
          <w:p w:rsidR="005E6CAC" w:rsidRDefault="005E6CAC" w:rsidP="00480CF6">
            <w:pPr>
              <w:jc w:val="center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322" w:type="dxa"/>
            <w:vAlign w:val="center"/>
          </w:tcPr>
          <w:p w:rsidR="005E6CAC" w:rsidRPr="005E6CAC" w:rsidRDefault="00844DAF" w:rsidP="007D1D88">
            <w:pPr>
              <w:rPr>
                <w:rFonts w:cs="Times New Roman"/>
                <w:b/>
                <w:szCs w:val="28"/>
              </w:rPr>
            </w:pPr>
            <w:hyperlink r:id="rId16" w:history="1">
              <w:r w:rsidR="005E6CAC" w:rsidRPr="005E6CAC">
                <w:rPr>
                  <w:rStyle w:val="Hyperlink"/>
                  <w:rFonts w:cs="Times New Roman"/>
                  <w:bCs/>
                  <w:color w:val="000000"/>
                  <w:szCs w:val="28"/>
                  <w:u w:val="none"/>
                </w:rPr>
                <w:t>Thùng rác nhựa</w:t>
              </w:r>
            </w:hyperlink>
            <w:r w:rsidR="005E6CAC" w:rsidRPr="005E6CAC">
              <w:rPr>
                <w:rStyle w:val="Strong"/>
                <w:rFonts w:cs="Times New Roman"/>
                <w:b w:val="0"/>
                <w:color w:val="000000"/>
                <w:szCs w:val="28"/>
                <w:shd w:val="clear" w:color="auto" w:fill="FFFFFF"/>
              </w:rPr>
              <w:t> y tế 30 lít màu xanh lá cây</w:t>
            </w:r>
          </w:p>
        </w:tc>
        <w:tc>
          <w:tcPr>
            <w:tcW w:w="2444" w:type="dxa"/>
            <w:vAlign w:val="center"/>
          </w:tcPr>
          <w:p w:rsidR="005E6CAC" w:rsidRPr="00C33080" w:rsidRDefault="005E6CAC" w:rsidP="005E6CAC">
            <w:pPr>
              <w:pStyle w:val="NormalWeb"/>
              <w:shd w:val="clear" w:color="auto" w:fill="FFFFFF"/>
              <w:spacing w:before="0" w:beforeAutospacing="0" w:after="312" w:afterAutospacing="0"/>
              <w:rPr>
                <w:sz w:val="27"/>
                <w:szCs w:val="27"/>
              </w:rPr>
            </w:pPr>
            <w:r>
              <w:t xml:space="preserve">Đặc điểm: </w:t>
            </w:r>
            <w:r>
              <w:rPr>
                <w:color w:val="000000"/>
                <w:shd w:val="clear" w:color="auto" w:fill="FFFFFF"/>
              </w:rPr>
              <w:t>Thùng rác nhựa đạp chân, nắp thùng rác tự động mở ra khi đạp chân và tự động đóng kín lại khi nhả chân.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Có xô nhựa để đựng rác ở bên trong. Dung tích: 30 lít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 Chiều dài:    35 cm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 Chiều rộng:  34.5 cm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- Chiều cao:   42 cm. Chất liệu Nhựa HDPE. Màu sắc Xanh lá cây.</w:t>
            </w:r>
          </w:p>
        </w:tc>
        <w:tc>
          <w:tcPr>
            <w:tcW w:w="958" w:type="dxa"/>
            <w:vAlign w:val="center"/>
          </w:tcPr>
          <w:p w:rsidR="005E6CAC" w:rsidRDefault="005E6C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Cái</w:t>
            </w:r>
          </w:p>
        </w:tc>
        <w:tc>
          <w:tcPr>
            <w:tcW w:w="709" w:type="dxa"/>
            <w:vAlign w:val="center"/>
          </w:tcPr>
          <w:p w:rsidR="005E6CAC" w:rsidRDefault="005E6CA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3544" w:type="dxa"/>
          </w:tcPr>
          <w:p w:rsidR="005E6CAC" w:rsidRDefault="007252A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675786" wp14:editId="1E176C49">
                  <wp:extent cx="2254250" cy="2489200"/>
                  <wp:effectExtent l="0" t="0" r="0" b="0"/>
                  <wp:docPr id="3" name="Picture 3" descr="Thùng rác nhựa y tế 30 lít màu xanh lá c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ùng rác nhựa y tế 30 lít màu xanh lá c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D88" w:rsidRPr="001D7B28" w:rsidTr="00CA7ABA">
        <w:trPr>
          <w:trHeight w:val="551"/>
        </w:trPr>
        <w:tc>
          <w:tcPr>
            <w:tcW w:w="629" w:type="dxa"/>
            <w:vAlign w:val="center"/>
          </w:tcPr>
          <w:p w:rsidR="007D1D88" w:rsidRPr="001D7B28" w:rsidRDefault="007D1D88">
            <w:pPr>
              <w:spacing w:after="0" w:line="240" w:lineRule="auto"/>
              <w:jc w:val="center"/>
              <w:rPr>
                <w:rFonts w:cs="Times New Roman"/>
                <w:i/>
                <w:lang w:val="pt-BR"/>
              </w:rPr>
            </w:pPr>
          </w:p>
        </w:tc>
        <w:tc>
          <w:tcPr>
            <w:tcW w:w="3766" w:type="dxa"/>
            <w:gridSpan w:val="2"/>
            <w:vAlign w:val="center"/>
          </w:tcPr>
          <w:p w:rsidR="007D1D88" w:rsidRPr="001D7B28" w:rsidRDefault="007D1D88" w:rsidP="005E6CAC">
            <w:pPr>
              <w:spacing w:after="0" w:line="240" w:lineRule="auto"/>
              <w:rPr>
                <w:rFonts w:cs="Times New Roman"/>
                <w:i/>
                <w:lang w:val="pt-BR"/>
              </w:rPr>
            </w:pPr>
            <w:r w:rsidRPr="001D7B28">
              <w:rPr>
                <w:rFonts w:cs="Times New Roman"/>
                <w:b/>
                <w:i/>
                <w:iCs/>
                <w:lang w:val="pt-BR"/>
              </w:rPr>
              <w:t xml:space="preserve">Tổng cộng: </w:t>
            </w:r>
            <w:r w:rsidR="00AF4313">
              <w:rPr>
                <w:rFonts w:cs="Times New Roman"/>
                <w:b/>
                <w:i/>
                <w:iCs/>
                <w:lang w:val="pt-BR"/>
              </w:rPr>
              <w:t>0</w:t>
            </w:r>
            <w:r w:rsidR="005E6CAC">
              <w:rPr>
                <w:rFonts w:cs="Times New Roman"/>
                <w:b/>
                <w:i/>
                <w:iCs/>
                <w:lang w:val="pt-BR"/>
              </w:rPr>
              <w:t>5</w:t>
            </w:r>
            <w:r w:rsidRPr="001D7B28">
              <w:rPr>
                <w:rFonts w:cs="Times New Roman"/>
                <w:b/>
                <w:i/>
                <w:iCs/>
                <w:lang w:val="pt-BR"/>
              </w:rPr>
              <w:t xml:space="preserve"> khoản</w:t>
            </w:r>
          </w:p>
        </w:tc>
        <w:tc>
          <w:tcPr>
            <w:tcW w:w="958" w:type="dxa"/>
            <w:vAlign w:val="center"/>
          </w:tcPr>
          <w:p w:rsidR="007D1D88" w:rsidRPr="001D7B28" w:rsidRDefault="007D1D88" w:rsidP="002C772A">
            <w:pPr>
              <w:spacing w:after="0" w:line="240" w:lineRule="auto"/>
              <w:jc w:val="center"/>
              <w:rPr>
                <w:rFonts w:cs="Times New Roman"/>
                <w:i/>
                <w:lang w:val="pt-BR"/>
              </w:rPr>
            </w:pPr>
          </w:p>
        </w:tc>
        <w:tc>
          <w:tcPr>
            <w:tcW w:w="709" w:type="dxa"/>
            <w:vAlign w:val="center"/>
          </w:tcPr>
          <w:p w:rsidR="007D1D88" w:rsidRPr="001D7B28" w:rsidRDefault="007D1D88">
            <w:pPr>
              <w:spacing w:after="0" w:line="240" w:lineRule="auto"/>
              <w:jc w:val="center"/>
              <w:rPr>
                <w:rFonts w:cs="Times New Roman"/>
                <w:i/>
                <w:lang w:val="pt-BR"/>
              </w:rPr>
            </w:pPr>
          </w:p>
        </w:tc>
        <w:tc>
          <w:tcPr>
            <w:tcW w:w="3544" w:type="dxa"/>
          </w:tcPr>
          <w:p w:rsidR="007D1D88" w:rsidRPr="001D7B28" w:rsidRDefault="007D1D88">
            <w:pPr>
              <w:spacing w:after="0" w:line="240" w:lineRule="auto"/>
              <w:jc w:val="center"/>
              <w:rPr>
                <w:rFonts w:cs="Times New Roman"/>
                <w:i/>
                <w:lang w:val="pt-BR"/>
              </w:rPr>
            </w:pPr>
          </w:p>
        </w:tc>
      </w:tr>
    </w:tbl>
    <w:p w:rsidR="000B2ABF" w:rsidRPr="001D7B28" w:rsidRDefault="000B2ABF">
      <w:pPr>
        <w:rPr>
          <w:rFonts w:cs="Times New Roman"/>
        </w:rPr>
      </w:pPr>
    </w:p>
    <w:p w:rsidR="000B2ABF" w:rsidRDefault="000B2ABF"/>
    <w:p w:rsidR="000B2ABF" w:rsidRDefault="000B2ABF"/>
    <w:p w:rsidR="000B2ABF" w:rsidRDefault="000B2ABF"/>
    <w:p w:rsidR="000B2ABF" w:rsidRDefault="000B2ABF">
      <w:pPr>
        <w:sectPr w:rsidR="000B2ABF" w:rsidSect="00547CB2">
          <w:footerReference w:type="even" r:id="rId18"/>
          <w:footerReference w:type="default" r:id="rId19"/>
          <w:pgSz w:w="11906" w:h="16838" w:code="9"/>
          <w:pgMar w:top="1134" w:right="1134" w:bottom="1134" w:left="1701" w:header="720" w:footer="720" w:gutter="0"/>
          <w:cols w:space="720"/>
          <w:docGrid w:linePitch="381"/>
        </w:sectPr>
      </w:pPr>
    </w:p>
    <w:p w:rsidR="000B2ABF" w:rsidRDefault="008022B0">
      <w:pPr>
        <w:jc w:val="center"/>
        <w:rPr>
          <w:b/>
          <w:lang w:val="pt-BR"/>
        </w:rPr>
      </w:pPr>
      <w:r>
        <w:rPr>
          <w:b/>
          <w:lang w:val="pt-BR"/>
        </w:rPr>
        <w:lastRenderedPageBreak/>
        <w:t>PHỤ LỤC 02</w:t>
      </w:r>
    </w:p>
    <w:p w:rsidR="000B2ABF" w:rsidRDefault="008022B0">
      <w:pPr>
        <w:jc w:val="center"/>
        <w:rPr>
          <w:b/>
          <w:lang w:val="pt-BR"/>
        </w:rPr>
      </w:pPr>
      <w:r>
        <w:rPr>
          <w:b/>
          <w:lang w:val="pt-BR"/>
        </w:rPr>
        <w:t>BÁO GIÁ HÀNG HÓA</w:t>
      </w:r>
    </w:p>
    <w:p w:rsidR="000B2ABF" w:rsidRDefault="008022B0" w:rsidP="00F83928">
      <w:pPr>
        <w:spacing w:after="0"/>
        <w:ind w:firstLine="720"/>
        <w:rPr>
          <w:lang w:val="pt-BR"/>
        </w:rPr>
      </w:pPr>
      <w:r>
        <w:rPr>
          <w:lang w:val="pt-BR"/>
        </w:rPr>
        <w:t>Tên đơn vị báo giá..............</w:t>
      </w:r>
    </w:p>
    <w:p w:rsidR="00F83928" w:rsidRDefault="00F83928" w:rsidP="00F83928">
      <w:pPr>
        <w:spacing w:after="0"/>
        <w:ind w:firstLine="720"/>
        <w:rPr>
          <w:lang w:val="pt-BR"/>
        </w:rPr>
      </w:pPr>
    </w:p>
    <w:p w:rsidR="000B2ABF" w:rsidRPr="00F83928" w:rsidRDefault="008022B0" w:rsidP="00F83928">
      <w:pPr>
        <w:spacing w:after="0"/>
        <w:ind w:firstLine="720"/>
        <w:rPr>
          <w:b/>
          <w:lang w:val="pt-BR"/>
        </w:rPr>
      </w:pPr>
      <w:r>
        <w:rPr>
          <w:lang w:val="pt-BR"/>
        </w:rPr>
        <w:t>Kính gửi: Bệnh viện đa khoa thị xã Kỳ Anh</w:t>
      </w:r>
    </w:p>
    <w:p w:rsidR="000B2ABF" w:rsidRDefault="008022B0" w:rsidP="00F83928">
      <w:pPr>
        <w:spacing w:after="0"/>
        <w:ind w:firstLine="720"/>
        <w:rPr>
          <w:lang w:val="pt-BR"/>
        </w:rPr>
      </w:pPr>
      <w:r>
        <w:rPr>
          <w:lang w:val="pt-BR"/>
        </w:rPr>
        <w:t>Chúng tôi là:................., có địa chỉ tại.............</w:t>
      </w:r>
      <w:r w:rsidR="006157FF">
        <w:rPr>
          <w:lang w:val="pt-BR"/>
        </w:rPr>
        <w:t>, số điện thoại.....</w:t>
      </w:r>
      <w:r>
        <w:rPr>
          <w:lang w:val="pt-BR"/>
        </w:rPr>
        <w:t xml:space="preserve"> Chúng tôi xin gửi tới quý Bệnh viện bản chào giá </w:t>
      </w:r>
      <w:r w:rsidR="00F83928">
        <w:rPr>
          <w:lang w:val="pt-BR"/>
        </w:rPr>
        <w:t>hàng hóa</w:t>
      </w:r>
      <w:r>
        <w:rPr>
          <w:lang w:val="pt-BR"/>
        </w:rPr>
        <w:t xml:space="preserve"> như sau: </w:t>
      </w:r>
    </w:p>
    <w:tbl>
      <w:tblPr>
        <w:tblW w:w="1300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564"/>
        <w:gridCol w:w="2284"/>
        <w:gridCol w:w="1685"/>
        <w:gridCol w:w="1701"/>
        <w:gridCol w:w="1275"/>
        <w:gridCol w:w="1276"/>
        <w:gridCol w:w="1559"/>
      </w:tblGrid>
      <w:tr w:rsidR="008B3475" w:rsidTr="00B91664">
        <w:trPr>
          <w:trHeight w:val="918"/>
        </w:trPr>
        <w:tc>
          <w:tcPr>
            <w:tcW w:w="663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TT</w:t>
            </w:r>
          </w:p>
        </w:tc>
        <w:tc>
          <w:tcPr>
            <w:tcW w:w="2564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Tên hàng hóa </w:t>
            </w:r>
          </w:p>
        </w:tc>
        <w:tc>
          <w:tcPr>
            <w:tcW w:w="2284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Quy cách</w:t>
            </w:r>
            <w:r w:rsidR="00760E0B">
              <w:rPr>
                <w:b/>
                <w:sz w:val="24"/>
                <w:szCs w:val="24"/>
                <w:lang w:val="pt-BR"/>
              </w:rPr>
              <w:t xml:space="preserve"> sản phẩm</w:t>
            </w:r>
          </w:p>
        </w:tc>
        <w:tc>
          <w:tcPr>
            <w:tcW w:w="1685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Xuất xứ, nước sản xuất</w:t>
            </w:r>
          </w:p>
        </w:tc>
        <w:tc>
          <w:tcPr>
            <w:tcW w:w="1701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Đơn vị tính</w:t>
            </w:r>
          </w:p>
        </w:tc>
        <w:tc>
          <w:tcPr>
            <w:tcW w:w="1275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Số lượng</w:t>
            </w:r>
          </w:p>
        </w:tc>
        <w:tc>
          <w:tcPr>
            <w:tcW w:w="1276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Đơn giá (VND)</w:t>
            </w:r>
          </w:p>
        </w:tc>
        <w:tc>
          <w:tcPr>
            <w:tcW w:w="1559" w:type="dxa"/>
            <w:vAlign w:val="center"/>
          </w:tcPr>
          <w:p w:rsidR="008B3475" w:rsidRDefault="008B3475" w:rsidP="00B91664">
            <w:pPr>
              <w:spacing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Thành tiền (VND)</w:t>
            </w:r>
          </w:p>
        </w:tc>
      </w:tr>
      <w:tr w:rsidR="008B3475" w:rsidTr="008B3475">
        <w:tc>
          <w:tcPr>
            <w:tcW w:w="663" w:type="dxa"/>
          </w:tcPr>
          <w:p w:rsidR="008B3475" w:rsidRDefault="008B3475" w:rsidP="00B91664">
            <w:pPr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</w:t>
            </w:r>
          </w:p>
        </w:tc>
        <w:tc>
          <w:tcPr>
            <w:tcW w:w="2564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2284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685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275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276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559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</w:tr>
      <w:tr w:rsidR="008B3475" w:rsidTr="008B3475">
        <w:tc>
          <w:tcPr>
            <w:tcW w:w="663" w:type="dxa"/>
          </w:tcPr>
          <w:p w:rsidR="008B3475" w:rsidRDefault="008B3475" w:rsidP="00B91664">
            <w:pPr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</w:t>
            </w:r>
          </w:p>
        </w:tc>
        <w:tc>
          <w:tcPr>
            <w:tcW w:w="2564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2284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685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275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276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559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</w:tr>
      <w:tr w:rsidR="008B3475" w:rsidTr="008B3475">
        <w:tc>
          <w:tcPr>
            <w:tcW w:w="663" w:type="dxa"/>
          </w:tcPr>
          <w:p w:rsidR="008B3475" w:rsidRDefault="008B3475" w:rsidP="00B91664">
            <w:pPr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...</w:t>
            </w:r>
          </w:p>
        </w:tc>
        <w:tc>
          <w:tcPr>
            <w:tcW w:w="2564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2284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685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275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276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1559" w:type="dxa"/>
          </w:tcPr>
          <w:p w:rsidR="008B3475" w:rsidRDefault="008B3475" w:rsidP="00B91664">
            <w:pPr>
              <w:spacing w:line="240" w:lineRule="auto"/>
              <w:rPr>
                <w:sz w:val="24"/>
                <w:szCs w:val="24"/>
                <w:lang w:val="pt-BR"/>
              </w:rPr>
            </w:pPr>
          </w:p>
        </w:tc>
      </w:tr>
      <w:tr w:rsidR="008B3475" w:rsidTr="008B3475">
        <w:tc>
          <w:tcPr>
            <w:tcW w:w="663" w:type="dxa"/>
          </w:tcPr>
          <w:p w:rsidR="008B3475" w:rsidRDefault="008B3475" w:rsidP="00B91664">
            <w:pPr>
              <w:spacing w:line="240" w:lineRule="auto"/>
              <w:jc w:val="center"/>
              <w:rPr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2564" w:type="dxa"/>
          </w:tcPr>
          <w:p w:rsidR="008B3475" w:rsidRDefault="008B3475" w:rsidP="00B91664">
            <w:pPr>
              <w:spacing w:line="240" w:lineRule="auto"/>
              <w:rPr>
                <w:b/>
                <w:bCs/>
                <w:sz w:val="24"/>
                <w:szCs w:val="24"/>
                <w:lang w:val="pt-BR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>Tổng cộng</w:t>
            </w:r>
          </w:p>
        </w:tc>
        <w:tc>
          <w:tcPr>
            <w:tcW w:w="2284" w:type="dxa"/>
          </w:tcPr>
          <w:p w:rsidR="008B3475" w:rsidRDefault="008B3475" w:rsidP="00B91664">
            <w:pPr>
              <w:spacing w:line="240" w:lineRule="auto"/>
              <w:rPr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685" w:type="dxa"/>
          </w:tcPr>
          <w:p w:rsidR="008B3475" w:rsidRDefault="008B3475" w:rsidP="00B91664">
            <w:pPr>
              <w:spacing w:line="240" w:lineRule="auto"/>
              <w:rPr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8B3475" w:rsidRDefault="008B3475" w:rsidP="00B91664">
            <w:pPr>
              <w:spacing w:line="240" w:lineRule="auto"/>
              <w:rPr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75" w:type="dxa"/>
          </w:tcPr>
          <w:p w:rsidR="008B3475" w:rsidRDefault="008B3475" w:rsidP="00B91664">
            <w:pPr>
              <w:spacing w:line="240" w:lineRule="auto"/>
              <w:rPr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276" w:type="dxa"/>
          </w:tcPr>
          <w:p w:rsidR="008B3475" w:rsidRDefault="008B3475" w:rsidP="00B91664">
            <w:pPr>
              <w:spacing w:line="240" w:lineRule="auto"/>
              <w:rPr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1559" w:type="dxa"/>
          </w:tcPr>
          <w:p w:rsidR="008B3475" w:rsidRDefault="008B3475" w:rsidP="00B91664">
            <w:pPr>
              <w:spacing w:line="240" w:lineRule="auto"/>
              <w:rPr>
                <w:b/>
                <w:bCs/>
                <w:sz w:val="24"/>
                <w:szCs w:val="24"/>
                <w:lang w:val="pt-BR"/>
              </w:rPr>
            </w:pPr>
          </w:p>
        </w:tc>
      </w:tr>
    </w:tbl>
    <w:p w:rsidR="000B2ABF" w:rsidRDefault="008022B0">
      <w:pPr>
        <w:spacing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Giá trên là giá đã bao gồm thuế và các loại phí</w:t>
      </w:r>
    </w:p>
    <w:p w:rsidR="000B2ABF" w:rsidRDefault="008022B0">
      <w:pPr>
        <w:spacing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Các điều khoản:</w:t>
      </w:r>
    </w:p>
    <w:p w:rsidR="000B2ABF" w:rsidRDefault="008022B0">
      <w:pPr>
        <w:spacing w:after="0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Hàng mới 100 %</w:t>
      </w:r>
    </w:p>
    <w:p w:rsidR="000B2ABF" w:rsidRDefault="008022B0">
      <w:pPr>
        <w:spacing w:after="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pt-BR"/>
        </w:rPr>
        <w:t xml:space="preserve">- Địa điểm giao hàng: </w:t>
      </w:r>
      <w:r>
        <w:rPr>
          <w:sz w:val="26"/>
          <w:szCs w:val="26"/>
          <w:lang w:val="nl-NL"/>
        </w:rPr>
        <w:t>Bệnh viện đa khoa thị xã Kỳ</w:t>
      </w:r>
      <w:r w:rsidR="00760E0B">
        <w:rPr>
          <w:sz w:val="26"/>
          <w:szCs w:val="26"/>
          <w:lang w:val="nl-NL"/>
        </w:rPr>
        <w:t xml:space="preserve"> Anh, TDP Hưng</w:t>
      </w:r>
      <w:r>
        <w:rPr>
          <w:sz w:val="26"/>
          <w:szCs w:val="26"/>
          <w:lang w:val="nl-NL"/>
        </w:rPr>
        <w:t xml:space="preserve"> Hoà, phường Hưng Trí, Thị xã Kỳ Anh, tỉnh Hà Tĩnh.</w:t>
      </w:r>
    </w:p>
    <w:p w:rsidR="000B2ABF" w:rsidRDefault="008022B0">
      <w:pPr>
        <w:spacing w:after="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Các điều khoản khác (nếu có)</w:t>
      </w:r>
    </w:p>
    <w:p w:rsidR="000B2ABF" w:rsidRDefault="008022B0">
      <w:pPr>
        <w:spacing w:after="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Thời gian giao hàng:</w:t>
      </w:r>
    </w:p>
    <w:p w:rsidR="000B2ABF" w:rsidRDefault="008022B0">
      <w:pPr>
        <w:spacing w:after="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Phương thức thanh toán:</w:t>
      </w:r>
    </w:p>
    <w:p w:rsidR="000B2ABF" w:rsidRDefault="008022B0">
      <w:pPr>
        <w:spacing w:after="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Báo giá trên có hiệu lự</w:t>
      </w:r>
      <w:r w:rsidR="00AF4313">
        <w:rPr>
          <w:sz w:val="26"/>
          <w:szCs w:val="26"/>
          <w:lang w:val="nl-NL"/>
        </w:rPr>
        <w:t>c trong vòng 60</w:t>
      </w:r>
      <w:r>
        <w:rPr>
          <w:sz w:val="26"/>
          <w:szCs w:val="26"/>
          <w:lang w:val="nl-NL"/>
        </w:rPr>
        <w:t xml:space="preserve"> ngày kể từ ngày ký.</w:t>
      </w:r>
      <w:r w:rsidR="001D7B28">
        <w:rPr>
          <w:sz w:val="26"/>
          <w:szCs w:val="26"/>
          <w:lang w:val="nl-NL"/>
        </w:rPr>
        <w:t>/.</w:t>
      </w:r>
    </w:p>
    <w:p w:rsidR="00AF4313" w:rsidRPr="006157FF" w:rsidRDefault="00AF4313">
      <w:pPr>
        <w:jc w:val="center"/>
        <w:rPr>
          <w:i/>
          <w:sz w:val="26"/>
          <w:szCs w:val="26"/>
          <w:lang w:val="nl-NL"/>
        </w:rPr>
      </w:pPr>
      <w:r w:rsidRPr="006157FF">
        <w:rPr>
          <w:i/>
          <w:sz w:val="26"/>
          <w:szCs w:val="26"/>
          <w:lang w:val="nl-NL"/>
        </w:rPr>
        <w:t>....... Ngày     tháng      năm 2025</w:t>
      </w:r>
    </w:p>
    <w:p w:rsidR="000B2ABF" w:rsidRDefault="008022B0">
      <w:pPr>
        <w:jc w:val="center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ĐẠI DIỆN HỢP PHÁP CỦA ĐƠN VỊ BÁO GIÁ</w:t>
      </w:r>
    </w:p>
    <w:p w:rsidR="000B2ABF" w:rsidRPr="000B7E50" w:rsidRDefault="000B7E50">
      <w:pPr>
        <w:jc w:val="center"/>
        <w:rPr>
          <w:b/>
          <w:i/>
          <w:sz w:val="26"/>
          <w:szCs w:val="26"/>
          <w:lang w:val="nl-NL"/>
        </w:rPr>
      </w:pPr>
      <w:r w:rsidRPr="000B7E50">
        <w:rPr>
          <w:b/>
          <w:i/>
          <w:sz w:val="26"/>
          <w:szCs w:val="26"/>
          <w:lang w:val="nl-NL"/>
        </w:rPr>
        <w:t>(Ký ghi rõ họ tên và đóng dấu)</w:t>
      </w:r>
    </w:p>
    <w:p w:rsidR="000B2ABF" w:rsidRDefault="000B2ABF">
      <w:pPr>
        <w:jc w:val="center"/>
      </w:pPr>
      <w:bookmarkStart w:id="0" w:name="_GoBack"/>
      <w:bookmarkEnd w:id="0"/>
    </w:p>
    <w:sectPr w:rsidR="000B2ABF" w:rsidSect="00F66670">
      <w:pgSz w:w="16838" w:h="11906" w:orient="landscape" w:code="9"/>
      <w:pgMar w:top="130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AF" w:rsidRDefault="00844DAF">
      <w:pPr>
        <w:spacing w:after="0" w:line="240" w:lineRule="auto"/>
      </w:pPr>
      <w:r>
        <w:separator/>
      </w:r>
    </w:p>
  </w:endnote>
  <w:endnote w:type="continuationSeparator" w:id="0">
    <w:p w:rsidR="00844DAF" w:rsidRDefault="0084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ABF" w:rsidRDefault="00F6667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022B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22B0">
      <w:rPr>
        <w:rStyle w:val="PageNumber"/>
        <w:noProof/>
      </w:rPr>
      <w:t>1</w:t>
    </w:r>
    <w:r>
      <w:rPr>
        <w:rStyle w:val="PageNumber"/>
      </w:rPr>
      <w:fldChar w:fldCharType="end"/>
    </w:r>
  </w:p>
  <w:p w:rsidR="000B2ABF" w:rsidRDefault="000B2A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ABF" w:rsidRDefault="000B2ABF">
    <w:pPr>
      <w:pStyle w:val="Footer"/>
      <w:ind w:right="360"/>
      <w:rPr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AF" w:rsidRDefault="00844DAF">
      <w:pPr>
        <w:spacing w:after="0" w:line="240" w:lineRule="auto"/>
      </w:pPr>
      <w:r>
        <w:separator/>
      </w:r>
    </w:p>
  </w:footnote>
  <w:footnote w:type="continuationSeparator" w:id="0">
    <w:p w:rsidR="00844DAF" w:rsidRDefault="00844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D47"/>
    <w:multiLevelType w:val="hybridMultilevel"/>
    <w:tmpl w:val="0A64DA88"/>
    <w:lvl w:ilvl="0" w:tplc="4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2F2016FB"/>
    <w:multiLevelType w:val="hybridMultilevel"/>
    <w:tmpl w:val="9B4AF60A"/>
    <w:lvl w:ilvl="0" w:tplc="76204662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E903BF"/>
    <w:multiLevelType w:val="hybridMultilevel"/>
    <w:tmpl w:val="1CB6E844"/>
    <w:lvl w:ilvl="0" w:tplc="CA746E8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AB229A"/>
    <w:multiLevelType w:val="hybridMultilevel"/>
    <w:tmpl w:val="5B88EBA4"/>
    <w:lvl w:ilvl="0" w:tplc="268AE0CA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F6E6484"/>
    <w:multiLevelType w:val="hybridMultilevel"/>
    <w:tmpl w:val="1B0843F0"/>
    <w:lvl w:ilvl="0" w:tplc="8C726716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ED5117"/>
    <w:multiLevelType w:val="hybridMultilevel"/>
    <w:tmpl w:val="51967B5E"/>
    <w:lvl w:ilvl="0" w:tplc="27AE9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9925813"/>
    <w:multiLevelType w:val="hybridMultilevel"/>
    <w:tmpl w:val="487C18CC"/>
    <w:lvl w:ilvl="0" w:tplc="99A00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ABF"/>
    <w:rsid w:val="00006618"/>
    <w:rsid w:val="0002151F"/>
    <w:rsid w:val="00055251"/>
    <w:rsid w:val="0007551F"/>
    <w:rsid w:val="000874BF"/>
    <w:rsid w:val="00094779"/>
    <w:rsid w:val="00095D71"/>
    <w:rsid w:val="000B2ABF"/>
    <w:rsid w:val="000B7E50"/>
    <w:rsid w:val="000C50D9"/>
    <w:rsid w:val="000F1A65"/>
    <w:rsid w:val="000F33AA"/>
    <w:rsid w:val="00104FA9"/>
    <w:rsid w:val="00123E15"/>
    <w:rsid w:val="00173B54"/>
    <w:rsid w:val="001B677E"/>
    <w:rsid w:val="001D7B28"/>
    <w:rsid w:val="001F29E9"/>
    <w:rsid w:val="001F4949"/>
    <w:rsid w:val="002241D9"/>
    <w:rsid w:val="002C772A"/>
    <w:rsid w:val="00301B69"/>
    <w:rsid w:val="003111B0"/>
    <w:rsid w:val="00333612"/>
    <w:rsid w:val="003A404B"/>
    <w:rsid w:val="003C0D9C"/>
    <w:rsid w:val="003C1954"/>
    <w:rsid w:val="003F04F2"/>
    <w:rsid w:val="003F256A"/>
    <w:rsid w:val="00431FE2"/>
    <w:rsid w:val="004E470E"/>
    <w:rsid w:val="00547CB2"/>
    <w:rsid w:val="005C1271"/>
    <w:rsid w:val="005E6CAC"/>
    <w:rsid w:val="005E6F52"/>
    <w:rsid w:val="00601351"/>
    <w:rsid w:val="00605D88"/>
    <w:rsid w:val="006157FF"/>
    <w:rsid w:val="00623B9E"/>
    <w:rsid w:val="006552A7"/>
    <w:rsid w:val="0067249B"/>
    <w:rsid w:val="00696F12"/>
    <w:rsid w:val="006D0EFC"/>
    <w:rsid w:val="006F0E71"/>
    <w:rsid w:val="00720472"/>
    <w:rsid w:val="007252AA"/>
    <w:rsid w:val="0074029A"/>
    <w:rsid w:val="00760E0B"/>
    <w:rsid w:val="0078384A"/>
    <w:rsid w:val="007A6F7C"/>
    <w:rsid w:val="007D09A4"/>
    <w:rsid w:val="007D1D88"/>
    <w:rsid w:val="007E32D7"/>
    <w:rsid w:val="008022B0"/>
    <w:rsid w:val="00804928"/>
    <w:rsid w:val="00844DAF"/>
    <w:rsid w:val="008B3475"/>
    <w:rsid w:val="008D0FB5"/>
    <w:rsid w:val="009109C7"/>
    <w:rsid w:val="00940F85"/>
    <w:rsid w:val="009B66FF"/>
    <w:rsid w:val="00A56F39"/>
    <w:rsid w:val="00A82C56"/>
    <w:rsid w:val="00AB5B83"/>
    <w:rsid w:val="00AF3791"/>
    <w:rsid w:val="00AF4313"/>
    <w:rsid w:val="00B30AC8"/>
    <w:rsid w:val="00B32F88"/>
    <w:rsid w:val="00B37830"/>
    <w:rsid w:val="00B91664"/>
    <w:rsid w:val="00BA5155"/>
    <w:rsid w:val="00BD0306"/>
    <w:rsid w:val="00C33080"/>
    <w:rsid w:val="00CA7ABA"/>
    <w:rsid w:val="00CE13A9"/>
    <w:rsid w:val="00D02D29"/>
    <w:rsid w:val="00D16AC6"/>
    <w:rsid w:val="00D666AE"/>
    <w:rsid w:val="00D72F40"/>
    <w:rsid w:val="00DE2C14"/>
    <w:rsid w:val="00DE37FF"/>
    <w:rsid w:val="00E03F92"/>
    <w:rsid w:val="00E1135B"/>
    <w:rsid w:val="00E1455C"/>
    <w:rsid w:val="00E35B76"/>
    <w:rsid w:val="00E57EA9"/>
    <w:rsid w:val="00EC3997"/>
    <w:rsid w:val="00F0303A"/>
    <w:rsid w:val="00F064B3"/>
    <w:rsid w:val="00F33CEB"/>
    <w:rsid w:val="00F634F2"/>
    <w:rsid w:val="00F66670"/>
    <w:rsid w:val="00F83928"/>
    <w:rsid w:val="00FB7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670"/>
  </w:style>
  <w:style w:type="paragraph" w:styleId="Heading1">
    <w:name w:val="heading 1"/>
    <w:basedOn w:val="Normal"/>
    <w:next w:val="Normal"/>
    <w:link w:val="Heading1Char"/>
    <w:qFormat/>
    <w:rsid w:val="00F6667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3">
    <w:name w:val="heading 3"/>
    <w:basedOn w:val="Normal"/>
    <w:next w:val="Normal"/>
    <w:link w:val="Heading3Char"/>
    <w:qFormat/>
    <w:rsid w:val="00F66670"/>
    <w:pPr>
      <w:keepNext/>
      <w:spacing w:after="0" w:line="240" w:lineRule="auto"/>
      <w:jc w:val="center"/>
      <w:outlineLvl w:val="2"/>
    </w:pPr>
    <w:rPr>
      <w:rFonts w:ascii=".VnTimeH" w:eastAsia="Times New Roman" w:hAnsi=".VnTimeH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66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66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6670"/>
    <w:pPr>
      <w:spacing w:after="0" w:line="240" w:lineRule="auto"/>
    </w:pPr>
    <w:rPr>
      <w:rFonts w:cs="Times New Roman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F66670"/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character" w:customStyle="1" w:styleId="Heading3Char">
    <w:name w:val="Heading 3 Char"/>
    <w:basedOn w:val="DefaultParagraphFont"/>
    <w:link w:val="Heading3"/>
    <w:rsid w:val="00F66670"/>
    <w:rPr>
      <w:rFonts w:ascii=".VnTimeH" w:eastAsia="Times New Roman" w:hAnsi=".VnTimeH" w:cs="Times New Roman"/>
      <w:b/>
      <w:bCs/>
      <w:szCs w:val="24"/>
    </w:rPr>
  </w:style>
  <w:style w:type="paragraph" w:styleId="NormalWeb">
    <w:name w:val="Normal (Web)"/>
    <w:basedOn w:val="Normal"/>
    <w:uiPriority w:val="99"/>
    <w:unhideWhenUsed/>
    <w:rsid w:val="00F666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66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667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F66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670"/>
  </w:style>
  <w:style w:type="character" w:styleId="PageNumber">
    <w:name w:val="page number"/>
    <w:basedOn w:val="DefaultParagraphFont"/>
    <w:rsid w:val="00F66670"/>
  </w:style>
  <w:style w:type="paragraph" w:styleId="BodyTextIndent3">
    <w:name w:val="Body Text Indent 3"/>
    <w:basedOn w:val="Normal"/>
    <w:link w:val="BodyTextIndent3Char"/>
    <w:uiPriority w:val="99"/>
    <w:unhideWhenUsed/>
    <w:rsid w:val="00F66670"/>
    <w:pPr>
      <w:spacing w:after="120" w:line="240" w:lineRule="auto"/>
      <w:ind w:left="360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66670"/>
    <w:rPr>
      <w:rFonts w:ascii=".VnTime" w:eastAsia="Times New Roman" w:hAnsi=".VnTime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67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F6667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6670"/>
  </w:style>
  <w:style w:type="paragraph" w:styleId="ListParagraph">
    <w:name w:val="List Paragraph"/>
    <w:basedOn w:val="Normal"/>
    <w:uiPriority w:val="34"/>
    <w:qFormat/>
    <w:rsid w:val="00F66670"/>
    <w:pPr>
      <w:ind w:left="720"/>
      <w:contextualSpacing/>
    </w:pPr>
  </w:style>
  <w:style w:type="character" w:customStyle="1" w:styleId="fontstyle01">
    <w:name w:val="fontstyle01"/>
    <w:basedOn w:val="DefaultParagraphFont"/>
    <w:rsid w:val="00F6667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F6667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Normal1">
    <w:name w:val="Normal1"/>
    <w:basedOn w:val="Normal"/>
    <w:next w:val="Normal"/>
    <w:autoRedefine/>
    <w:semiHidden/>
    <w:rsid w:val="00F66670"/>
    <w:pPr>
      <w:spacing w:line="240" w:lineRule="exact"/>
    </w:pPr>
    <w:rPr>
      <w:rFonts w:eastAsia="Times New Roman" w:cs="Times New Roman"/>
    </w:rPr>
  </w:style>
  <w:style w:type="paragraph" w:customStyle="1" w:styleId="DefaultParagraphFontParaCharCharCharCharCharChar">
    <w:name w:val="Default Paragraph Font Para Char Char Char Char Char Char"/>
    <w:basedOn w:val="Normal"/>
    <w:rsid w:val="00F66670"/>
    <w:pPr>
      <w:spacing w:line="240" w:lineRule="exact"/>
    </w:pPr>
    <w:rPr>
      <w:rFonts w:eastAsia="Times New Roman" w:cs="Times New Roman"/>
      <w:sz w:val="27"/>
      <w:szCs w:val="20"/>
    </w:rPr>
  </w:style>
  <w:style w:type="paragraph" w:styleId="Header">
    <w:name w:val="header"/>
    <w:basedOn w:val="Normal"/>
    <w:link w:val="HeaderChar"/>
    <w:uiPriority w:val="99"/>
    <w:unhideWhenUsed/>
    <w:rsid w:val="00F666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670"/>
  </w:style>
  <w:style w:type="character" w:styleId="Hyperlink">
    <w:name w:val="Hyperlink"/>
    <w:basedOn w:val="DefaultParagraphFont"/>
    <w:uiPriority w:val="99"/>
    <w:semiHidden/>
    <w:unhideWhenUsed/>
    <w:rsid w:val="003F04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E6C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after="0" w:line="240" w:lineRule="auto"/>
      <w:jc w:val="center"/>
      <w:outlineLvl w:val="2"/>
    </w:pPr>
    <w:rPr>
      <w:rFonts w:ascii=".VnTimeH" w:eastAsia="Times New Roman" w:hAnsi=".VnTimeH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.VnTimeH" w:eastAsia="Times New Roman" w:hAnsi=".VnTimeH" w:cs="Times New Roman"/>
      <w:b/>
      <w:bCs/>
      <w:szCs w:val="24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link w:val="BodyTextIndent3Char"/>
    <w:uiPriority w:val="99"/>
    <w:unhideWhenUsed/>
    <w:pPr>
      <w:spacing w:after="120" w:line="240" w:lineRule="auto"/>
      <w:ind w:left="360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Pr>
      <w:rFonts w:ascii=".VnTime" w:eastAsia="Times New Roman" w:hAnsi=".VnTime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ntstyle01">
    <w:name w:val="fontstyle01"/>
    <w:basedOn w:val="DefaultParagraphFont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Normal1">
    <w:name w:val="Normal1"/>
    <w:basedOn w:val="Normal"/>
    <w:next w:val="Normal"/>
    <w:autoRedefine/>
    <w:semiHidden/>
    <w:pPr>
      <w:spacing w:line="240" w:lineRule="exact"/>
    </w:pPr>
    <w:rPr>
      <w:rFonts w:eastAsia="Times New Roman" w:cs="Times New Roman"/>
    </w:rPr>
  </w:style>
  <w:style w:type="paragraph" w:customStyle="1" w:styleId="DefaultParagraphFontParaCharCharCharCharCharChar">
    <w:name w:val="Default Paragraph Font Para Char Char Char Char Char Char"/>
    <w:basedOn w:val="Normal"/>
    <w:pPr>
      <w:spacing w:line="240" w:lineRule="exact"/>
    </w:pPr>
    <w:rPr>
      <w:rFonts w:eastAsia="Times New Roman" w:cs="Times New Roman"/>
      <w:sz w:val="27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thegioithungrac.com.vn/thung-rac-nhua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thegioithungrac.com.vn/thung-rac-nhua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ungracngon.vn/thung-rac-nhu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hegioithungrac.com.vn/thung-rac-nh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7137D-5070-43FC-A029-9D5F3C163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NTP</dc:creator>
  <cp:lastModifiedBy>Admin</cp:lastModifiedBy>
  <cp:revision>85</cp:revision>
  <cp:lastPrinted>2023-10-10T08:54:00Z</cp:lastPrinted>
  <dcterms:created xsi:type="dcterms:W3CDTF">2023-06-16T01:50:00Z</dcterms:created>
  <dcterms:modified xsi:type="dcterms:W3CDTF">2025-03-26T07:40:00Z</dcterms:modified>
</cp:coreProperties>
</file>