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11" w:type="dxa"/>
        <w:tblInd w:w="108" w:type="dxa"/>
        <w:tblBorders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3402"/>
        <w:gridCol w:w="5709"/>
      </w:tblGrid>
      <w:tr w:rsidR="000B2ABF" w:rsidTr="00B37830">
        <w:trPr>
          <w:trHeight w:val="1435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B2ABF" w:rsidRDefault="008022B0">
            <w:pPr>
              <w:pStyle w:val="Heading3"/>
              <w:rPr>
                <w:rFonts w:ascii="Times New Roman" w:hAnsi="Times New Roman"/>
                <w:b w:val="0"/>
                <w:bCs w:val="0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lang w:val="nl-NL"/>
              </w:rPr>
              <w:t>SỞ Y TẾ HÀ TĨNH</w:t>
            </w:r>
          </w:p>
          <w:p w:rsidR="000B2ABF" w:rsidRDefault="008022B0">
            <w:pPr>
              <w:pStyle w:val="Heading3"/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>BỆNH VIỆN ĐA KHOA</w:t>
            </w:r>
          </w:p>
          <w:p w:rsidR="000B2ABF" w:rsidRDefault="008022B0">
            <w:pPr>
              <w:pStyle w:val="Heading3"/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>THỊ XÃ KỲ ANH</w:t>
            </w:r>
          </w:p>
          <w:p w:rsidR="000B2ABF" w:rsidRDefault="008022B0">
            <w:pPr>
              <w:rPr>
                <w:rFonts w:cs="Times New Roman"/>
                <w:color w:val="000000" w:themeColor="text1"/>
                <w:sz w:val="2"/>
                <w:szCs w:val="2"/>
                <w:lang w:val="pt-BR"/>
              </w:rPr>
            </w:pPr>
            <w:r>
              <w:rPr>
                <w:noProof/>
                <w:sz w:val="26"/>
                <w:szCs w:val="26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33B93E6F" wp14:editId="649CFE6A">
                      <wp:simplePos x="0" y="0"/>
                      <wp:positionH relativeFrom="column">
                        <wp:posOffset>488315</wp:posOffset>
                      </wp:positionH>
                      <wp:positionV relativeFrom="paragraph">
                        <wp:posOffset>10592</wp:posOffset>
                      </wp:positionV>
                      <wp:extent cx="1009650" cy="0"/>
                      <wp:effectExtent l="0" t="0" r="19050" b="19050"/>
                      <wp:wrapNone/>
                      <wp:docPr id="96" name="Straight Connector 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0096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96" o:spid="_x0000_s1026" style="position:absolute;flip:y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.45pt,.85pt" to="117.95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"/>
                  </w:pict>
                </mc:Fallback>
              </mc:AlternateContent>
            </w:r>
            <w:r>
              <w:rPr>
                <w:rFonts w:cs="Times New Roman"/>
                <w:color w:val="000000" w:themeColor="text1"/>
                <w:sz w:val="26"/>
                <w:szCs w:val="26"/>
                <w:lang w:val="pt-BR"/>
              </w:rPr>
              <w:t xml:space="preserve">     </w:t>
            </w:r>
          </w:p>
          <w:p w:rsidR="000B2ABF" w:rsidRDefault="008022B0">
            <w:pPr>
              <w:rPr>
                <w:rFonts w:cs="Times New Roman"/>
                <w:color w:val="000000" w:themeColor="text1"/>
                <w:sz w:val="26"/>
                <w:szCs w:val="26"/>
                <w:lang w:val="pt-BR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  <w:lang w:val="pt-BR"/>
              </w:rPr>
              <w:t xml:space="preserve">          Số:     /TM-BVĐKKA</w:t>
            </w:r>
          </w:p>
          <w:p w:rsidR="000B2ABF" w:rsidRDefault="008022B0" w:rsidP="004F63B4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V/v đề nghị gử</w:t>
            </w:r>
            <w:r w:rsidR="0081550A">
              <w:rPr>
                <w:rFonts w:cs="Times New Roman"/>
                <w:sz w:val="26"/>
                <w:szCs w:val="26"/>
              </w:rPr>
              <w:t xml:space="preserve">i thư báo giá </w:t>
            </w:r>
            <w:r w:rsidR="00E81B06">
              <w:rPr>
                <w:rFonts w:cs="Times New Roman"/>
                <w:sz w:val="26"/>
                <w:szCs w:val="26"/>
              </w:rPr>
              <w:t>mua</w:t>
            </w:r>
            <w:r w:rsidR="002C772A">
              <w:rPr>
                <w:rFonts w:cs="Times New Roman"/>
                <w:sz w:val="26"/>
                <w:szCs w:val="26"/>
              </w:rPr>
              <w:t xml:space="preserve"> </w:t>
            </w:r>
            <w:r w:rsidR="004F63B4">
              <w:rPr>
                <w:rFonts w:cs="Times New Roman"/>
                <w:sz w:val="26"/>
                <w:szCs w:val="26"/>
              </w:rPr>
              <w:t>sắm thuốc phun muỗi năm 2025</w:t>
            </w:r>
          </w:p>
        </w:tc>
        <w:tc>
          <w:tcPr>
            <w:tcW w:w="5709" w:type="dxa"/>
            <w:tcBorders>
              <w:top w:val="nil"/>
              <w:left w:val="nil"/>
              <w:bottom w:val="nil"/>
              <w:right w:val="nil"/>
            </w:tcBorders>
          </w:tcPr>
          <w:p w:rsidR="000B2ABF" w:rsidRDefault="008022B0">
            <w:pPr>
              <w:pStyle w:val="Heading3"/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>CỘNG HOÀ XÃ HỘI CHỦ NGHĨA VIỆT NAM</w:t>
            </w:r>
          </w:p>
          <w:p w:rsidR="000B2ABF" w:rsidRDefault="00B37830">
            <w:pPr>
              <w:pStyle w:val="Heading3"/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 xml:space="preserve">    </w:t>
            </w:r>
            <w:r w:rsidR="008022B0">
              <w:rPr>
                <w:rFonts w:ascii="Times New Roman" w:hAnsi="Times New Roman"/>
                <w:szCs w:val="28"/>
                <w:lang w:val="nl-NL"/>
              </w:rPr>
              <w:t>Độc lập - Tự do - Hạnh phúc</w:t>
            </w:r>
          </w:p>
          <w:p w:rsidR="000B2ABF" w:rsidRDefault="008022B0">
            <w:pPr>
              <w:jc w:val="right"/>
              <w:rPr>
                <w:rFonts w:cs="Times New Roman"/>
                <w:b/>
                <w:bCs/>
                <w:szCs w:val="28"/>
                <w:lang w:val="nl-NL"/>
              </w:rPr>
            </w:pPr>
            <w:r>
              <w:rPr>
                <w:rFonts w:cs="Times New Roman"/>
                <w:noProof/>
                <w:szCs w:val="28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75D91D65" wp14:editId="25499352">
                      <wp:simplePos x="0" y="0"/>
                      <wp:positionH relativeFrom="column">
                        <wp:posOffset>894080</wp:posOffset>
                      </wp:positionH>
                      <wp:positionV relativeFrom="paragraph">
                        <wp:posOffset>33223</wp:posOffset>
                      </wp:positionV>
                      <wp:extent cx="1905635" cy="0"/>
                      <wp:effectExtent l="0" t="0" r="18415" b="19050"/>
                      <wp:wrapNone/>
                      <wp:docPr id="31" name="Straight Connector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0563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31" o:spid="_x0000_s1026" style="position:absolute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.4pt,2.6pt" to="220.45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"/>
                  </w:pict>
                </mc:Fallback>
              </mc:AlternateContent>
            </w:r>
          </w:p>
          <w:p w:rsidR="00F356DD" w:rsidRDefault="00F356DD" w:rsidP="00F356DD">
            <w:pPr>
              <w:jc w:val="center"/>
              <w:rPr>
                <w:rFonts w:cs="Times New Roman"/>
                <w:bCs/>
                <w:i/>
                <w:szCs w:val="28"/>
                <w:lang w:val="nl-NL"/>
              </w:rPr>
            </w:pPr>
            <w:r>
              <w:rPr>
                <w:rFonts w:cs="Times New Roman"/>
                <w:bCs/>
                <w:i/>
                <w:szCs w:val="28"/>
                <w:lang w:val="nl-NL"/>
              </w:rPr>
              <w:t xml:space="preserve">              </w:t>
            </w:r>
          </w:p>
          <w:p w:rsidR="000B2ABF" w:rsidRDefault="00F356DD" w:rsidP="00F356DD">
            <w:pPr>
              <w:jc w:val="center"/>
              <w:rPr>
                <w:rFonts w:cs="Times New Roman"/>
                <w:bCs/>
                <w:i/>
                <w:szCs w:val="28"/>
                <w:lang w:val="nl-NL"/>
              </w:rPr>
            </w:pPr>
            <w:r>
              <w:rPr>
                <w:rFonts w:cs="Times New Roman"/>
                <w:bCs/>
                <w:i/>
                <w:szCs w:val="28"/>
                <w:lang w:val="nl-NL"/>
              </w:rPr>
              <w:t xml:space="preserve">  </w:t>
            </w:r>
            <w:r w:rsidR="00B37830">
              <w:rPr>
                <w:rFonts w:cs="Times New Roman"/>
                <w:bCs/>
                <w:i/>
                <w:szCs w:val="28"/>
                <w:lang w:val="nl-NL"/>
              </w:rPr>
              <w:t xml:space="preserve"> </w:t>
            </w:r>
            <w:r w:rsidR="008022B0">
              <w:rPr>
                <w:rFonts w:cs="Times New Roman"/>
                <w:bCs/>
                <w:i/>
                <w:szCs w:val="28"/>
                <w:lang w:val="nl-NL"/>
              </w:rPr>
              <w:t xml:space="preserve"> Thị xã  Kỳ Anh, ngày </w:t>
            </w:r>
            <w:r w:rsidR="00055251">
              <w:rPr>
                <w:rFonts w:cs="Times New Roman"/>
                <w:bCs/>
                <w:i/>
                <w:szCs w:val="28"/>
                <w:lang w:val="nl-NL"/>
              </w:rPr>
              <w:t xml:space="preserve"> </w:t>
            </w:r>
            <w:r w:rsidR="008022B0">
              <w:rPr>
                <w:rFonts w:cs="Times New Roman"/>
                <w:bCs/>
                <w:i/>
                <w:szCs w:val="28"/>
                <w:lang w:val="nl-NL"/>
              </w:rPr>
              <w:t xml:space="preserve">   tháng </w:t>
            </w:r>
            <w:r w:rsidR="00055251">
              <w:rPr>
                <w:rFonts w:cs="Times New Roman"/>
                <w:bCs/>
                <w:i/>
                <w:szCs w:val="28"/>
                <w:lang w:val="nl-NL"/>
              </w:rPr>
              <w:t xml:space="preserve">  </w:t>
            </w:r>
            <w:r w:rsidR="008022B0">
              <w:rPr>
                <w:rFonts w:cs="Times New Roman"/>
                <w:bCs/>
                <w:i/>
                <w:szCs w:val="28"/>
                <w:lang w:val="nl-NL"/>
              </w:rPr>
              <w:t xml:space="preserve"> năm 202</w:t>
            </w:r>
            <w:r w:rsidR="004F63B4">
              <w:rPr>
                <w:rFonts w:cs="Times New Roman"/>
                <w:bCs/>
                <w:i/>
                <w:szCs w:val="28"/>
                <w:lang w:val="nl-NL"/>
              </w:rPr>
              <w:t>5</w:t>
            </w:r>
          </w:p>
        </w:tc>
      </w:tr>
    </w:tbl>
    <w:p w:rsidR="000B2ABF" w:rsidRDefault="008022B0">
      <w:pPr>
        <w:pStyle w:val="Heading1"/>
        <w:jc w:val="center"/>
        <w:rPr>
          <w:rFonts w:ascii="Times New Roman" w:hAnsi="Times New Roman" w:cs="Times New Roman"/>
          <w:i/>
          <w:color w:val="auto"/>
          <w:lang w:val="fr-FR"/>
        </w:rPr>
      </w:pPr>
      <w:r>
        <w:rPr>
          <w:rFonts w:ascii="Times New Roman" w:hAnsi="Times New Roman" w:cs="Times New Roman"/>
          <w:b w:val="0"/>
          <w:iCs/>
          <w:color w:val="auto"/>
          <w:lang w:val="nl-NL"/>
        </w:rPr>
        <w:t>Kính gửi</w:t>
      </w:r>
      <w:r>
        <w:rPr>
          <w:rFonts w:ascii="Times New Roman" w:hAnsi="Times New Roman" w:cs="Times New Roman"/>
          <w:bCs w:val="0"/>
          <w:iCs/>
          <w:color w:val="auto"/>
          <w:lang w:val="nl-NL"/>
        </w:rPr>
        <w:t xml:space="preserve">:  </w:t>
      </w:r>
      <w:r>
        <w:rPr>
          <w:rFonts w:ascii="Times New Roman" w:hAnsi="Times New Roman" w:cs="Times New Roman"/>
          <w:b w:val="0"/>
          <w:iCs/>
          <w:color w:val="auto"/>
          <w:lang w:val="nl-NL"/>
        </w:rPr>
        <w:t>Các đơn vị kinh doanh.</w:t>
      </w:r>
    </w:p>
    <w:p w:rsidR="000B2ABF" w:rsidRDefault="000B2ABF">
      <w:pPr>
        <w:rPr>
          <w:lang w:val="fr-FR"/>
        </w:rPr>
      </w:pPr>
    </w:p>
    <w:p w:rsidR="0089799E" w:rsidRPr="00D4292C" w:rsidRDefault="008022B0" w:rsidP="0089799E">
      <w:pPr>
        <w:spacing w:after="0" w:line="400" w:lineRule="exact"/>
        <w:ind w:firstLine="567"/>
        <w:jc w:val="both"/>
        <w:rPr>
          <w:szCs w:val="28"/>
          <w:lang w:val="nl-NL"/>
        </w:rPr>
      </w:pPr>
      <w:r w:rsidRPr="00D4292C">
        <w:rPr>
          <w:szCs w:val="28"/>
          <w:lang w:val="nl-NL"/>
        </w:rPr>
        <w:t>Để có căn cứ</w:t>
      </w:r>
      <w:r w:rsidR="0081550A" w:rsidRPr="00D4292C">
        <w:rPr>
          <w:szCs w:val="28"/>
          <w:lang w:val="nl-NL"/>
        </w:rPr>
        <w:t xml:space="preserve"> </w:t>
      </w:r>
      <w:r w:rsidR="004F63B4" w:rsidRPr="00D4292C">
        <w:rPr>
          <w:rFonts w:cs="Times New Roman"/>
          <w:szCs w:val="28"/>
        </w:rPr>
        <w:t>mua sắm thuốc phun muỗi năm 2025</w:t>
      </w:r>
      <w:r w:rsidRPr="00D4292C">
        <w:rPr>
          <w:szCs w:val="28"/>
          <w:lang w:val="nl-NL"/>
        </w:rPr>
        <w:t>, Bệnh viện đa khoa thị xã Kỳ Anh kính đề nghị các đơn vị quan tâm, có khả năng cung cấ</w:t>
      </w:r>
      <w:r w:rsidR="0089799E" w:rsidRPr="00D4292C">
        <w:rPr>
          <w:szCs w:val="28"/>
          <w:lang w:val="nl-NL"/>
        </w:rPr>
        <w:t>p hàng hóa theo phụ lục 01 đính kèm Công văn này, gửi báo giá bản giấy có dấu về địa chỉ: Bệnh viện đa khoa thị xã Kỳ Anh, TDP Hưng Hoà, phường Hưng Trí, Thị xã Kỳ Anh, tỉnh Hà Tĩnh trướ</w:t>
      </w:r>
      <w:r w:rsidR="004F63B4" w:rsidRPr="00D4292C">
        <w:rPr>
          <w:szCs w:val="28"/>
          <w:lang w:val="nl-NL"/>
        </w:rPr>
        <w:t>c 17h ngày 0</w:t>
      </w:r>
      <w:r w:rsidR="00911C4A">
        <w:rPr>
          <w:szCs w:val="28"/>
          <w:lang w:val="nl-NL"/>
        </w:rPr>
        <w:t>4</w:t>
      </w:r>
      <w:r w:rsidR="004F63B4" w:rsidRPr="00D4292C">
        <w:rPr>
          <w:szCs w:val="28"/>
          <w:lang w:val="nl-NL"/>
        </w:rPr>
        <w:t>/4/2025</w:t>
      </w:r>
      <w:r w:rsidR="0089799E" w:rsidRPr="00D4292C">
        <w:rPr>
          <w:szCs w:val="28"/>
          <w:lang w:val="nl-NL"/>
        </w:rPr>
        <w:t>. Bản mềm gửi qua địa chỉ Gmail: phongvtbvdkka@gmail.com. Báo giá của đơn vị gửi theo mẫu phụ lục 02 đính kèm Công văn này.</w:t>
      </w:r>
    </w:p>
    <w:p w:rsidR="0089799E" w:rsidRDefault="0089799E" w:rsidP="0089799E">
      <w:pPr>
        <w:spacing w:after="0" w:line="400" w:lineRule="exact"/>
        <w:ind w:firstLine="567"/>
        <w:jc w:val="both"/>
        <w:rPr>
          <w:lang w:val="nl-NL"/>
        </w:rPr>
      </w:pPr>
      <w:r>
        <w:rPr>
          <w:lang w:val="nl-NL"/>
        </w:rPr>
        <w:t>Bệnh viện đa khoa thị xã Kỳ Anh thông báo để các đơn vị được biết./.</w:t>
      </w:r>
    </w:p>
    <w:p w:rsidR="0089799E" w:rsidRDefault="0089799E" w:rsidP="0089799E">
      <w:pPr>
        <w:spacing w:after="0" w:line="400" w:lineRule="exact"/>
        <w:ind w:firstLine="567"/>
        <w:jc w:val="both"/>
        <w:rPr>
          <w:lang w:val="nl-NL"/>
        </w:rPr>
      </w:pPr>
      <w:r>
        <w:rPr>
          <w:lang w:val="nl-NL"/>
        </w:rPr>
        <w:t>Trân trọng cảm ơn!</w:t>
      </w:r>
    </w:p>
    <w:p w:rsidR="000B2ABF" w:rsidRDefault="000B2ABF">
      <w:pPr>
        <w:spacing w:line="288" w:lineRule="auto"/>
        <w:jc w:val="both"/>
        <w:rPr>
          <w:sz w:val="12"/>
          <w:szCs w:val="12"/>
        </w:rPr>
      </w:pPr>
    </w:p>
    <w:tbl>
      <w:tblPr>
        <w:tblW w:w="9266" w:type="dxa"/>
        <w:tblInd w:w="108" w:type="dxa"/>
        <w:tblBorders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3651"/>
        <w:gridCol w:w="5615"/>
      </w:tblGrid>
      <w:tr w:rsidR="000B2ABF">
        <w:trPr>
          <w:trHeight w:val="1505"/>
        </w:trPr>
        <w:tc>
          <w:tcPr>
            <w:tcW w:w="3651" w:type="dxa"/>
            <w:tcBorders>
              <w:top w:val="nil"/>
              <w:left w:val="nil"/>
              <w:bottom w:val="nil"/>
              <w:right w:val="nil"/>
            </w:tcBorders>
          </w:tcPr>
          <w:p w:rsidR="000B2ABF" w:rsidRDefault="008022B0">
            <w:pPr>
              <w:pStyle w:val="Heading3"/>
              <w:jc w:val="left"/>
              <w:rPr>
                <w:rFonts w:ascii="Times New Roman" w:hAnsi="Times New Roman"/>
                <w:i/>
                <w:iCs/>
                <w:sz w:val="24"/>
                <w:lang w:val="nl-NL"/>
              </w:rPr>
            </w:pPr>
            <w:r>
              <w:rPr>
                <w:rFonts w:ascii="Times New Roman" w:hAnsi="Times New Roman"/>
                <w:i/>
                <w:iCs/>
                <w:sz w:val="24"/>
                <w:lang w:val="nl-NL"/>
              </w:rPr>
              <w:t xml:space="preserve">Nơi nhận:                                                                       </w:t>
            </w:r>
          </w:p>
          <w:p w:rsidR="000B2ABF" w:rsidRDefault="008022B0">
            <w:pPr>
              <w:pStyle w:val="Heading3"/>
              <w:jc w:val="left"/>
              <w:rPr>
                <w:rFonts w:ascii="Times New Roman" w:hAnsi="Times New Roman"/>
                <w:b w:val="0"/>
                <w:sz w:val="22"/>
                <w:szCs w:val="22"/>
                <w:lang w:val="nl-NL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  <w:lang w:val="nl-NL"/>
              </w:rPr>
              <w:t xml:space="preserve">- Như trên;                                                                                  </w:t>
            </w:r>
          </w:p>
          <w:p w:rsidR="000B2ABF" w:rsidRDefault="008022B0">
            <w:pPr>
              <w:pStyle w:val="Heading3"/>
              <w:jc w:val="left"/>
              <w:rPr>
                <w:rFonts w:ascii="Times New Roman" w:hAnsi="Times New Roman"/>
                <w:b w:val="0"/>
                <w:szCs w:val="28"/>
                <w:lang w:val="nl-NL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  <w:lang w:val="nl-NL"/>
              </w:rPr>
              <w:t>- Lưu: VT, TCHC.</w:t>
            </w:r>
            <w:r>
              <w:rPr>
                <w:rFonts w:ascii="Times New Roman" w:hAnsi="Times New Roman"/>
                <w:b w:val="0"/>
                <w:szCs w:val="28"/>
                <w:lang w:val="nl-NL"/>
              </w:rPr>
              <w:tab/>
            </w: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</w:tcPr>
          <w:p w:rsidR="000B2ABF" w:rsidRPr="00296C28" w:rsidRDefault="008022B0">
            <w:pPr>
              <w:spacing w:after="0" w:line="240" w:lineRule="auto"/>
              <w:jc w:val="center"/>
              <w:rPr>
                <w:b/>
                <w:sz w:val="26"/>
                <w:szCs w:val="26"/>
                <w:lang w:val="pt-BR"/>
              </w:rPr>
            </w:pPr>
            <w:r w:rsidRPr="00296C28">
              <w:rPr>
                <w:b/>
                <w:sz w:val="26"/>
                <w:szCs w:val="26"/>
                <w:lang w:val="pt-BR"/>
              </w:rPr>
              <w:t xml:space="preserve"> </w:t>
            </w:r>
            <w:r w:rsidR="00E410B3" w:rsidRPr="00296C28">
              <w:rPr>
                <w:b/>
                <w:sz w:val="26"/>
                <w:szCs w:val="26"/>
                <w:lang w:val="pt-BR"/>
              </w:rPr>
              <w:t>KT.</w:t>
            </w:r>
            <w:r w:rsidR="00296C28" w:rsidRPr="00296C28">
              <w:rPr>
                <w:b/>
                <w:sz w:val="26"/>
                <w:szCs w:val="26"/>
                <w:lang w:val="pt-BR"/>
              </w:rPr>
              <w:t xml:space="preserve"> </w:t>
            </w:r>
            <w:r w:rsidRPr="00296C28">
              <w:rPr>
                <w:b/>
                <w:sz w:val="26"/>
                <w:szCs w:val="26"/>
                <w:lang w:val="pt-BR"/>
              </w:rPr>
              <w:t>GIÁM ĐỐC</w:t>
            </w:r>
          </w:p>
          <w:p w:rsidR="000B2ABF" w:rsidRPr="00296C28" w:rsidRDefault="00E410B3">
            <w:pPr>
              <w:spacing w:after="0" w:line="240" w:lineRule="auto"/>
              <w:jc w:val="center"/>
              <w:rPr>
                <w:b/>
                <w:sz w:val="26"/>
                <w:szCs w:val="26"/>
                <w:lang w:val="pt-BR"/>
              </w:rPr>
            </w:pPr>
            <w:r w:rsidRPr="00296C28">
              <w:rPr>
                <w:b/>
                <w:sz w:val="26"/>
                <w:szCs w:val="26"/>
                <w:lang w:val="pt-BR"/>
              </w:rPr>
              <w:t>PHÓ GIÁM ĐỐC</w:t>
            </w:r>
          </w:p>
          <w:p w:rsidR="000B2ABF" w:rsidRDefault="000B2ABF">
            <w:pPr>
              <w:spacing w:after="0" w:line="240" w:lineRule="auto"/>
              <w:jc w:val="center"/>
              <w:rPr>
                <w:b/>
                <w:lang w:val="pt-BR"/>
              </w:rPr>
            </w:pPr>
          </w:p>
          <w:p w:rsidR="000B2ABF" w:rsidRDefault="000B2ABF">
            <w:pPr>
              <w:spacing w:after="0" w:line="240" w:lineRule="auto"/>
              <w:jc w:val="center"/>
              <w:rPr>
                <w:b/>
                <w:lang w:val="pt-BR"/>
              </w:rPr>
            </w:pPr>
          </w:p>
          <w:p w:rsidR="00E410B3" w:rsidRPr="00E410B3" w:rsidRDefault="00E410B3">
            <w:pPr>
              <w:spacing w:after="0" w:line="240" w:lineRule="auto"/>
              <w:jc w:val="center"/>
              <w:rPr>
                <w:b/>
                <w:sz w:val="16"/>
                <w:lang w:val="pt-BR"/>
              </w:rPr>
            </w:pPr>
          </w:p>
          <w:p w:rsidR="000B2ABF" w:rsidRPr="00E35561" w:rsidRDefault="000B2ABF">
            <w:pPr>
              <w:spacing w:after="0" w:line="240" w:lineRule="auto"/>
              <w:jc w:val="center"/>
              <w:rPr>
                <w:b/>
                <w:sz w:val="18"/>
                <w:lang w:val="pt-BR"/>
              </w:rPr>
            </w:pPr>
          </w:p>
          <w:p w:rsidR="000B2ABF" w:rsidRPr="00AF3791" w:rsidRDefault="000B2ABF">
            <w:pPr>
              <w:spacing w:after="0" w:line="240" w:lineRule="auto"/>
              <w:jc w:val="center"/>
              <w:rPr>
                <w:b/>
                <w:sz w:val="12"/>
                <w:lang w:val="pt-BR"/>
              </w:rPr>
            </w:pPr>
          </w:p>
          <w:p w:rsidR="000B2ABF" w:rsidRDefault="000B2ABF">
            <w:pPr>
              <w:spacing w:after="0" w:line="240" w:lineRule="auto"/>
              <w:jc w:val="center"/>
              <w:rPr>
                <w:b/>
                <w:lang w:val="pt-BR"/>
              </w:rPr>
            </w:pPr>
          </w:p>
          <w:p w:rsidR="000B2ABF" w:rsidRPr="00670FF2" w:rsidRDefault="003741C4" w:rsidP="003741C4">
            <w:pPr>
              <w:spacing w:after="0" w:line="240" w:lineRule="auto"/>
              <w:jc w:val="center"/>
              <w:rPr>
                <w:b/>
                <w:bCs/>
                <w:lang w:val="nl-NL"/>
              </w:rPr>
            </w:pPr>
            <w:r>
              <w:rPr>
                <w:b/>
                <w:bCs/>
                <w:lang w:val="nl-NL"/>
              </w:rPr>
              <w:t xml:space="preserve"> Đặng Diên</w:t>
            </w:r>
          </w:p>
        </w:tc>
      </w:tr>
    </w:tbl>
    <w:p w:rsidR="000B2ABF" w:rsidRDefault="008022B0">
      <w:p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</w:t>
      </w:r>
    </w:p>
    <w:p w:rsidR="000B2ABF" w:rsidRDefault="008022B0">
      <w:pPr>
        <w:jc w:val="both"/>
        <w:rPr>
          <w:b/>
          <w:i/>
          <w:sz w:val="24"/>
          <w:szCs w:val="24"/>
        </w:rPr>
      </w:pPr>
      <w:r>
        <w:rPr>
          <w:lang w:val="pt-BR"/>
        </w:rPr>
        <w:t xml:space="preserve">                                                                    </w:t>
      </w:r>
    </w:p>
    <w:p w:rsidR="000B2ABF" w:rsidRDefault="008022B0">
      <w:pPr>
        <w:ind w:firstLine="720"/>
        <w:rPr>
          <w:lang w:val="pt-BR"/>
        </w:rPr>
      </w:pPr>
      <w:r>
        <w:rPr>
          <w:lang w:val="pt-BR"/>
        </w:rPr>
        <w:t xml:space="preserve">                                          </w:t>
      </w:r>
    </w:p>
    <w:p w:rsidR="000B2ABF" w:rsidRDefault="008022B0">
      <w:pPr>
        <w:ind w:firstLine="720"/>
        <w:rPr>
          <w:b/>
          <w:bCs/>
          <w:lang w:val="pt-BR"/>
        </w:rPr>
      </w:pPr>
      <w:r>
        <w:rPr>
          <w:lang w:val="pt-BR"/>
        </w:rPr>
        <w:t xml:space="preserve">                              </w:t>
      </w:r>
    </w:p>
    <w:p w:rsidR="000B2ABF" w:rsidRDefault="000B2ABF">
      <w:pPr>
        <w:jc w:val="center"/>
        <w:rPr>
          <w:b/>
          <w:lang w:val="pt-BR"/>
        </w:rPr>
      </w:pPr>
    </w:p>
    <w:p w:rsidR="000B2ABF" w:rsidRDefault="000B2ABF">
      <w:pPr>
        <w:jc w:val="center"/>
        <w:rPr>
          <w:b/>
          <w:lang w:val="pt-BR"/>
        </w:rPr>
      </w:pPr>
    </w:p>
    <w:p w:rsidR="006F0E71" w:rsidRDefault="006F0E71">
      <w:pPr>
        <w:jc w:val="center"/>
        <w:rPr>
          <w:b/>
          <w:lang w:val="pt-BR"/>
        </w:rPr>
      </w:pPr>
    </w:p>
    <w:p w:rsidR="000B2ABF" w:rsidRDefault="000B2ABF" w:rsidP="00710D2F">
      <w:pPr>
        <w:rPr>
          <w:b/>
          <w:lang w:val="pt-BR"/>
        </w:rPr>
      </w:pPr>
    </w:p>
    <w:p w:rsidR="00123E15" w:rsidRDefault="00123E15" w:rsidP="00804928">
      <w:pPr>
        <w:spacing w:after="0" w:line="240" w:lineRule="auto"/>
        <w:rPr>
          <w:b/>
          <w:lang w:val="pt-BR"/>
        </w:rPr>
      </w:pPr>
    </w:p>
    <w:p w:rsidR="009B0738" w:rsidRDefault="009B0738" w:rsidP="00804928">
      <w:pPr>
        <w:spacing w:after="0" w:line="240" w:lineRule="auto"/>
        <w:rPr>
          <w:b/>
          <w:lang w:val="pt-BR"/>
        </w:rPr>
      </w:pPr>
    </w:p>
    <w:p w:rsidR="000B2ABF" w:rsidRDefault="008022B0" w:rsidP="008E2F8B">
      <w:pPr>
        <w:spacing w:after="0" w:line="240" w:lineRule="auto"/>
        <w:jc w:val="center"/>
        <w:rPr>
          <w:b/>
          <w:lang w:val="pt-BR"/>
        </w:rPr>
      </w:pPr>
      <w:r>
        <w:rPr>
          <w:b/>
          <w:lang w:val="pt-BR"/>
        </w:rPr>
        <w:t>PHỤ LỤC 01</w:t>
      </w:r>
    </w:p>
    <w:p w:rsidR="000B2ABF" w:rsidRDefault="008022B0" w:rsidP="008E2F8B">
      <w:pPr>
        <w:spacing w:after="0" w:line="240" w:lineRule="auto"/>
        <w:jc w:val="center"/>
        <w:rPr>
          <w:b/>
          <w:lang w:val="pt-BR"/>
        </w:rPr>
      </w:pPr>
      <w:r>
        <w:rPr>
          <w:b/>
          <w:lang w:val="pt-BR"/>
        </w:rPr>
        <w:t>HÀNG HÓA ĐỀ NGHỊ BÁO GIÁ</w:t>
      </w:r>
    </w:p>
    <w:p w:rsidR="000B2ABF" w:rsidRDefault="008022B0" w:rsidP="008E2F8B">
      <w:pPr>
        <w:spacing w:after="0" w:line="240" w:lineRule="auto"/>
        <w:jc w:val="center"/>
        <w:rPr>
          <w:i/>
          <w:lang w:val="pt-BR"/>
        </w:rPr>
      </w:pPr>
      <w:r>
        <w:rPr>
          <w:i/>
          <w:lang w:val="pt-BR"/>
        </w:rPr>
        <w:t xml:space="preserve">(Kèm theo Công văn </w:t>
      </w:r>
      <w:r w:rsidR="009B0738">
        <w:rPr>
          <w:i/>
          <w:lang w:val="pt-BR"/>
        </w:rPr>
        <w:t xml:space="preserve"> </w:t>
      </w:r>
      <w:r w:rsidR="00791F4A">
        <w:rPr>
          <w:i/>
          <w:lang w:val="pt-BR"/>
        </w:rPr>
        <w:t xml:space="preserve"> </w:t>
      </w:r>
      <w:r w:rsidR="003F256A">
        <w:rPr>
          <w:i/>
          <w:lang w:val="pt-BR"/>
        </w:rPr>
        <w:t xml:space="preserve">      /TM-BVĐKKA ngày </w:t>
      </w:r>
      <w:r w:rsidR="003741C4">
        <w:rPr>
          <w:i/>
          <w:lang w:val="pt-BR"/>
        </w:rPr>
        <w:t>2</w:t>
      </w:r>
      <w:r w:rsidR="00911C4A">
        <w:rPr>
          <w:i/>
          <w:lang w:val="pt-BR"/>
        </w:rPr>
        <w:t>6</w:t>
      </w:r>
      <w:r w:rsidR="003741C4">
        <w:rPr>
          <w:i/>
          <w:lang w:val="pt-BR"/>
        </w:rPr>
        <w:t>/3/2025</w:t>
      </w:r>
      <w:r>
        <w:rPr>
          <w:i/>
          <w:lang w:val="pt-BR"/>
        </w:rPr>
        <w:t xml:space="preserve"> </w:t>
      </w:r>
    </w:p>
    <w:p w:rsidR="000B2ABF" w:rsidRDefault="008022B0" w:rsidP="008E2F8B">
      <w:pPr>
        <w:spacing w:after="0" w:line="240" w:lineRule="auto"/>
        <w:jc w:val="center"/>
        <w:rPr>
          <w:i/>
          <w:lang w:val="pt-BR"/>
        </w:rPr>
      </w:pPr>
      <w:r>
        <w:rPr>
          <w:i/>
          <w:lang w:val="pt-BR"/>
        </w:rPr>
        <w:t>của Bệnh viện đa khoa thị xã Kỳ Anh)</w:t>
      </w:r>
    </w:p>
    <w:tbl>
      <w:tblPr>
        <w:tblW w:w="10349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992"/>
        <w:gridCol w:w="851"/>
        <w:gridCol w:w="3685"/>
        <w:gridCol w:w="2127"/>
      </w:tblGrid>
      <w:tr w:rsidR="00881700" w:rsidTr="00860184">
        <w:trPr>
          <w:trHeight w:val="662"/>
        </w:trPr>
        <w:tc>
          <w:tcPr>
            <w:tcW w:w="709" w:type="dxa"/>
            <w:vAlign w:val="center"/>
          </w:tcPr>
          <w:p w:rsidR="00881700" w:rsidRDefault="00881700" w:rsidP="008E2F8B">
            <w:pPr>
              <w:spacing w:after="0" w:line="240" w:lineRule="auto"/>
              <w:jc w:val="center"/>
              <w:rPr>
                <w:b/>
                <w:lang w:val="pt-BR"/>
              </w:rPr>
            </w:pPr>
            <w:r>
              <w:rPr>
                <w:b/>
                <w:lang w:val="pt-BR"/>
              </w:rPr>
              <w:t>TT</w:t>
            </w:r>
          </w:p>
        </w:tc>
        <w:tc>
          <w:tcPr>
            <w:tcW w:w="1985" w:type="dxa"/>
            <w:vAlign w:val="center"/>
          </w:tcPr>
          <w:p w:rsidR="00881700" w:rsidRDefault="00881700" w:rsidP="008E2F8B">
            <w:pPr>
              <w:spacing w:after="0" w:line="240" w:lineRule="auto"/>
              <w:jc w:val="center"/>
              <w:rPr>
                <w:b/>
                <w:lang w:val="pt-BR"/>
              </w:rPr>
            </w:pPr>
          </w:p>
        </w:tc>
        <w:tc>
          <w:tcPr>
            <w:tcW w:w="992" w:type="dxa"/>
            <w:vAlign w:val="center"/>
          </w:tcPr>
          <w:p w:rsidR="00881700" w:rsidRDefault="00881700" w:rsidP="008E2F8B">
            <w:pPr>
              <w:spacing w:after="0" w:line="240" w:lineRule="auto"/>
              <w:jc w:val="center"/>
              <w:rPr>
                <w:b/>
                <w:lang w:val="pt-BR"/>
              </w:rPr>
            </w:pPr>
            <w:r>
              <w:rPr>
                <w:b/>
                <w:lang w:val="pt-BR"/>
              </w:rPr>
              <w:t>Đơn vị tính</w:t>
            </w:r>
          </w:p>
        </w:tc>
        <w:tc>
          <w:tcPr>
            <w:tcW w:w="851" w:type="dxa"/>
            <w:vAlign w:val="center"/>
          </w:tcPr>
          <w:p w:rsidR="00881700" w:rsidRDefault="00881700" w:rsidP="008E2F8B">
            <w:pPr>
              <w:spacing w:after="0" w:line="240" w:lineRule="auto"/>
              <w:jc w:val="center"/>
              <w:rPr>
                <w:b/>
                <w:lang w:val="pt-BR"/>
              </w:rPr>
            </w:pPr>
            <w:r>
              <w:rPr>
                <w:b/>
                <w:lang w:val="pt-BR"/>
              </w:rPr>
              <w:t>Số lượng</w:t>
            </w:r>
          </w:p>
        </w:tc>
        <w:tc>
          <w:tcPr>
            <w:tcW w:w="3685" w:type="dxa"/>
            <w:vAlign w:val="center"/>
          </w:tcPr>
          <w:p w:rsidR="00881700" w:rsidRDefault="00C05B60" w:rsidP="008E2F8B">
            <w:pPr>
              <w:spacing w:after="0" w:line="240" w:lineRule="auto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Quy cách sản phẩm</w:t>
            </w:r>
          </w:p>
        </w:tc>
        <w:tc>
          <w:tcPr>
            <w:tcW w:w="2127" w:type="dxa"/>
            <w:vAlign w:val="center"/>
          </w:tcPr>
          <w:p w:rsidR="00881700" w:rsidRDefault="00D4292C" w:rsidP="008E2F8B">
            <w:pPr>
              <w:spacing w:after="0" w:line="240" w:lineRule="auto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Ghi chú</w:t>
            </w:r>
          </w:p>
        </w:tc>
      </w:tr>
      <w:tr w:rsidR="00C05B60" w:rsidRPr="001D7B28" w:rsidTr="00860184">
        <w:trPr>
          <w:trHeight w:val="577"/>
        </w:trPr>
        <w:tc>
          <w:tcPr>
            <w:tcW w:w="709" w:type="dxa"/>
            <w:vAlign w:val="center"/>
          </w:tcPr>
          <w:p w:rsidR="00C05B60" w:rsidRDefault="00320049" w:rsidP="008E2F8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985" w:type="dxa"/>
            <w:vAlign w:val="center"/>
          </w:tcPr>
          <w:p w:rsidR="00320049" w:rsidRDefault="00320049" w:rsidP="00320049">
            <w:pPr>
              <w:jc w:val="center"/>
            </w:pPr>
            <w:r>
              <w:t xml:space="preserve">Map </w:t>
            </w:r>
            <w:r w:rsidRPr="002D0C30">
              <w:t>Pecmethrin 50EC</w:t>
            </w:r>
          </w:p>
          <w:p w:rsidR="00C05B60" w:rsidRDefault="00320049" w:rsidP="00320049">
            <w:pPr>
              <w:spacing w:after="0" w:line="240" w:lineRule="auto"/>
              <w:rPr>
                <w:sz w:val="26"/>
                <w:szCs w:val="26"/>
              </w:rPr>
            </w:pPr>
            <w:r>
              <w:t xml:space="preserve">       Nhập khẩu</w:t>
            </w:r>
          </w:p>
        </w:tc>
        <w:tc>
          <w:tcPr>
            <w:tcW w:w="992" w:type="dxa"/>
            <w:vAlign w:val="center"/>
          </w:tcPr>
          <w:p w:rsidR="00C05B60" w:rsidRDefault="00320049" w:rsidP="008E2F8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Lít</w:t>
            </w:r>
          </w:p>
        </w:tc>
        <w:tc>
          <w:tcPr>
            <w:tcW w:w="851" w:type="dxa"/>
            <w:vAlign w:val="center"/>
          </w:tcPr>
          <w:p w:rsidR="00C05B60" w:rsidRDefault="00320049" w:rsidP="008E2F8B">
            <w:pPr>
              <w:spacing w:after="0" w:line="240" w:lineRule="auto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3685" w:type="dxa"/>
            <w:vAlign w:val="center"/>
          </w:tcPr>
          <w:p w:rsidR="00D4292C" w:rsidRPr="00D4292C" w:rsidRDefault="00D4292C" w:rsidP="00D4292C">
            <w:pPr>
              <w:numPr>
                <w:ilvl w:val="0"/>
                <w:numId w:val="8"/>
              </w:numPr>
              <w:shd w:val="clear" w:color="auto" w:fill="FFFFFF"/>
              <w:spacing w:before="100" w:beforeAutospacing="1" w:after="144" w:line="240" w:lineRule="auto"/>
              <w:ind w:left="1032"/>
              <w:rPr>
                <w:rFonts w:eastAsia="Times New Roman" w:cs="Times New Roman"/>
                <w:color w:val="0A0A0A"/>
                <w:sz w:val="24"/>
                <w:szCs w:val="24"/>
                <w:lang w:val="en-GB" w:eastAsia="en-GB"/>
              </w:rPr>
            </w:pPr>
            <w:r w:rsidRPr="00D4292C">
              <w:rPr>
                <w:rFonts w:eastAsia="Times New Roman" w:cs="Times New Roman"/>
                <w:color w:val="282828"/>
                <w:sz w:val="27"/>
                <w:szCs w:val="27"/>
                <w:lang w:val="en-GB" w:eastAsia="en-GB"/>
              </w:rPr>
              <w:t>Permethrin ……50%</w:t>
            </w:r>
          </w:p>
          <w:p w:rsidR="00D4292C" w:rsidRPr="00D4292C" w:rsidRDefault="00D4292C" w:rsidP="00D4292C">
            <w:pPr>
              <w:numPr>
                <w:ilvl w:val="0"/>
                <w:numId w:val="8"/>
              </w:numPr>
              <w:shd w:val="clear" w:color="auto" w:fill="FFFFFF"/>
              <w:spacing w:before="100" w:beforeAutospacing="1" w:after="144" w:line="240" w:lineRule="auto"/>
              <w:ind w:left="1032"/>
              <w:rPr>
                <w:rFonts w:eastAsia="Times New Roman" w:cs="Times New Roman"/>
                <w:color w:val="0A0A0A"/>
                <w:sz w:val="24"/>
                <w:szCs w:val="24"/>
                <w:lang w:val="en-GB" w:eastAsia="en-GB"/>
              </w:rPr>
            </w:pPr>
            <w:r w:rsidRPr="00D4292C">
              <w:rPr>
                <w:rFonts w:eastAsia="Times New Roman" w:cs="Times New Roman"/>
                <w:color w:val="282828"/>
                <w:sz w:val="29"/>
                <w:szCs w:val="29"/>
                <w:lang w:val="en-GB" w:eastAsia="en-GB"/>
              </w:rPr>
              <w:t>Dung môi và chất nhũ hoá …… 50 %</w:t>
            </w:r>
          </w:p>
          <w:p w:rsidR="00D4292C" w:rsidRPr="00D4292C" w:rsidRDefault="00D4292C" w:rsidP="00D4292C">
            <w:pPr>
              <w:numPr>
                <w:ilvl w:val="0"/>
                <w:numId w:val="8"/>
              </w:numPr>
              <w:shd w:val="clear" w:color="auto" w:fill="FFFFFF"/>
              <w:spacing w:before="100" w:beforeAutospacing="1" w:after="144" w:line="240" w:lineRule="auto"/>
              <w:ind w:left="1032"/>
              <w:rPr>
                <w:rFonts w:eastAsia="Times New Roman" w:cs="Times New Roman"/>
                <w:color w:val="0A0A0A"/>
                <w:sz w:val="24"/>
                <w:szCs w:val="24"/>
                <w:lang w:val="en-GB" w:eastAsia="en-GB"/>
              </w:rPr>
            </w:pPr>
            <w:r w:rsidRPr="00D4292C">
              <w:rPr>
                <w:rFonts w:eastAsia="Times New Roman" w:cs="Times New Roman"/>
                <w:color w:val="282828"/>
                <w:sz w:val="29"/>
                <w:szCs w:val="29"/>
                <w:lang w:val="en-GB" w:eastAsia="en-GB"/>
              </w:rPr>
              <w:t>Hạn sử dụng: 2 năm kể từ ngày sản xuất</w:t>
            </w:r>
          </w:p>
          <w:p w:rsidR="00C05B60" w:rsidRDefault="00D4292C" w:rsidP="00D4292C">
            <w:pPr>
              <w:numPr>
                <w:ilvl w:val="0"/>
                <w:numId w:val="8"/>
              </w:numPr>
              <w:shd w:val="clear" w:color="auto" w:fill="FFFFFF"/>
              <w:spacing w:before="100" w:beforeAutospacing="1" w:after="144" w:line="240" w:lineRule="auto"/>
              <w:ind w:left="1032"/>
              <w:rPr>
                <w:sz w:val="26"/>
                <w:szCs w:val="26"/>
              </w:rPr>
            </w:pPr>
            <w:r w:rsidRPr="00D4292C">
              <w:rPr>
                <w:rFonts w:eastAsia="Times New Roman" w:cs="Times New Roman"/>
                <w:color w:val="282828"/>
                <w:sz w:val="27"/>
                <w:szCs w:val="27"/>
                <w:lang w:val="en-GB" w:eastAsia="en-GB"/>
              </w:rPr>
              <w:t>Đóng chai màu nâu, cánh gián, chai 1 lít</w:t>
            </w:r>
            <w:r w:rsidRPr="00D4292C">
              <w:rPr>
                <w:rFonts w:ascii="Arial" w:eastAsia="Times New Roman" w:hAnsi="Arial" w:cs="Arial"/>
                <w:color w:val="282828"/>
                <w:sz w:val="27"/>
                <w:szCs w:val="27"/>
                <w:lang w:val="en-GB" w:eastAsia="en-GB"/>
              </w:rPr>
              <w:t xml:space="preserve">, </w:t>
            </w:r>
          </w:p>
        </w:tc>
        <w:tc>
          <w:tcPr>
            <w:tcW w:w="2127" w:type="dxa"/>
            <w:vAlign w:val="center"/>
          </w:tcPr>
          <w:p w:rsidR="00C05B60" w:rsidRDefault="00C05B60" w:rsidP="008E2F8B">
            <w:pPr>
              <w:spacing w:after="0" w:line="240" w:lineRule="auto"/>
              <w:jc w:val="right"/>
              <w:rPr>
                <w:sz w:val="26"/>
                <w:szCs w:val="26"/>
              </w:rPr>
            </w:pPr>
          </w:p>
        </w:tc>
      </w:tr>
      <w:tr w:rsidR="00860184" w:rsidRPr="001F1262" w:rsidTr="001738E9">
        <w:trPr>
          <w:trHeight w:val="551"/>
        </w:trPr>
        <w:tc>
          <w:tcPr>
            <w:tcW w:w="709" w:type="dxa"/>
            <w:vAlign w:val="center"/>
          </w:tcPr>
          <w:p w:rsidR="00860184" w:rsidRPr="001F1262" w:rsidRDefault="00860184" w:rsidP="008E2F8B">
            <w:pPr>
              <w:spacing w:after="0" w:line="240" w:lineRule="auto"/>
              <w:jc w:val="center"/>
              <w:rPr>
                <w:rFonts w:cs="Times New Roman"/>
                <w:i/>
                <w:sz w:val="24"/>
                <w:lang w:val="pt-BR"/>
              </w:rPr>
            </w:pPr>
          </w:p>
        </w:tc>
        <w:tc>
          <w:tcPr>
            <w:tcW w:w="2977" w:type="dxa"/>
            <w:gridSpan w:val="2"/>
            <w:vAlign w:val="center"/>
          </w:tcPr>
          <w:p w:rsidR="00860184" w:rsidRPr="001F1262" w:rsidRDefault="00860184" w:rsidP="00D4292C">
            <w:pPr>
              <w:spacing w:after="0" w:line="240" w:lineRule="auto"/>
              <w:rPr>
                <w:sz w:val="24"/>
                <w:szCs w:val="28"/>
              </w:rPr>
            </w:pPr>
            <w:r w:rsidRPr="001F1262">
              <w:rPr>
                <w:rFonts w:cs="Times New Roman"/>
                <w:b/>
                <w:i/>
                <w:iCs/>
                <w:sz w:val="24"/>
                <w:lang w:val="pt-BR"/>
              </w:rPr>
              <w:t xml:space="preserve">Tổng cộng: </w:t>
            </w:r>
            <w:r w:rsidR="00D4292C">
              <w:rPr>
                <w:rFonts w:cs="Times New Roman"/>
                <w:b/>
                <w:i/>
                <w:iCs/>
                <w:sz w:val="24"/>
                <w:lang w:val="pt-BR"/>
              </w:rPr>
              <w:t>01</w:t>
            </w:r>
            <w:r w:rsidRPr="001F1262">
              <w:rPr>
                <w:rFonts w:cs="Times New Roman"/>
                <w:b/>
                <w:i/>
                <w:iCs/>
                <w:sz w:val="24"/>
                <w:lang w:val="pt-BR"/>
              </w:rPr>
              <w:t xml:space="preserve"> khoản</w:t>
            </w:r>
          </w:p>
        </w:tc>
        <w:tc>
          <w:tcPr>
            <w:tcW w:w="851" w:type="dxa"/>
            <w:vAlign w:val="center"/>
          </w:tcPr>
          <w:p w:rsidR="00860184" w:rsidRPr="001F1262" w:rsidRDefault="00860184" w:rsidP="008E2F8B">
            <w:pPr>
              <w:spacing w:after="0" w:line="240" w:lineRule="auto"/>
              <w:jc w:val="right"/>
              <w:rPr>
                <w:sz w:val="24"/>
                <w:szCs w:val="28"/>
              </w:rPr>
            </w:pPr>
          </w:p>
        </w:tc>
        <w:tc>
          <w:tcPr>
            <w:tcW w:w="3685" w:type="dxa"/>
          </w:tcPr>
          <w:p w:rsidR="00860184" w:rsidRPr="001F1262" w:rsidRDefault="00860184" w:rsidP="008E2F8B">
            <w:pPr>
              <w:spacing w:after="0" w:line="240" w:lineRule="auto"/>
              <w:jc w:val="right"/>
              <w:rPr>
                <w:sz w:val="24"/>
                <w:szCs w:val="28"/>
              </w:rPr>
            </w:pPr>
          </w:p>
        </w:tc>
        <w:tc>
          <w:tcPr>
            <w:tcW w:w="2127" w:type="dxa"/>
          </w:tcPr>
          <w:p w:rsidR="00860184" w:rsidRPr="001F1262" w:rsidRDefault="00860184" w:rsidP="008E2F8B">
            <w:pPr>
              <w:spacing w:after="0" w:line="240" w:lineRule="auto"/>
              <w:jc w:val="right"/>
              <w:rPr>
                <w:sz w:val="24"/>
                <w:szCs w:val="28"/>
              </w:rPr>
            </w:pPr>
          </w:p>
        </w:tc>
      </w:tr>
    </w:tbl>
    <w:p w:rsidR="000B2ABF" w:rsidRPr="001D7B28" w:rsidRDefault="000B2ABF" w:rsidP="008E2F8B">
      <w:pPr>
        <w:spacing w:after="0" w:line="240" w:lineRule="auto"/>
        <w:rPr>
          <w:rFonts w:cs="Times New Roman"/>
        </w:rPr>
      </w:pPr>
    </w:p>
    <w:p w:rsidR="000B2ABF" w:rsidRDefault="000B2ABF" w:rsidP="008E2F8B">
      <w:pPr>
        <w:spacing w:after="0" w:line="240" w:lineRule="auto"/>
      </w:pPr>
    </w:p>
    <w:p w:rsidR="000B2ABF" w:rsidRDefault="000B2ABF" w:rsidP="008E2F8B">
      <w:pPr>
        <w:spacing w:after="0" w:line="240" w:lineRule="auto"/>
      </w:pPr>
    </w:p>
    <w:p w:rsidR="000B2ABF" w:rsidRDefault="000B2ABF">
      <w:pPr>
        <w:sectPr w:rsidR="000B2ABF" w:rsidSect="00547CB2">
          <w:footerReference w:type="even" r:id="rId9"/>
          <w:footerReference w:type="default" r:id="rId10"/>
          <w:pgSz w:w="11906" w:h="16838" w:code="9"/>
          <w:pgMar w:top="1134" w:right="1134" w:bottom="1134" w:left="1701" w:header="720" w:footer="720" w:gutter="0"/>
          <w:cols w:space="720"/>
          <w:docGrid w:linePitch="381"/>
        </w:sectPr>
      </w:pPr>
    </w:p>
    <w:p w:rsidR="000B2ABF" w:rsidRDefault="008022B0" w:rsidP="002F6773">
      <w:pPr>
        <w:spacing w:after="0" w:line="240" w:lineRule="auto"/>
        <w:jc w:val="center"/>
        <w:rPr>
          <w:b/>
          <w:lang w:val="pt-BR"/>
        </w:rPr>
      </w:pPr>
      <w:r>
        <w:rPr>
          <w:b/>
          <w:lang w:val="pt-BR"/>
        </w:rPr>
        <w:lastRenderedPageBreak/>
        <w:t>PHỤ LỤC 02</w:t>
      </w:r>
    </w:p>
    <w:p w:rsidR="00D4292C" w:rsidRDefault="008022B0" w:rsidP="002F6773">
      <w:pPr>
        <w:spacing w:after="0" w:line="240" w:lineRule="auto"/>
        <w:jc w:val="center"/>
        <w:rPr>
          <w:b/>
          <w:lang w:val="pt-BR"/>
        </w:rPr>
      </w:pPr>
      <w:r>
        <w:rPr>
          <w:b/>
          <w:lang w:val="pt-BR"/>
        </w:rPr>
        <w:t xml:space="preserve">BÁO GIÁ </w:t>
      </w:r>
      <w:r w:rsidR="00E35561">
        <w:rPr>
          <w:b/>
          <w:lang w:val="pt-BR"/>
        </w:rPr>
        <w:t xml:space="preserve">MUA </w:t>
      </w:r>
      <w:r w:rsidR="00D4292C">
        <w:rPr>
          <w:b/>
          <w:lang w:val="pt-BR"/>
        </w:rPr>
        <w:t>SĂM HÀNG HÓA</w:t>
      </w:r>
    </w:p>
    <w:p w:rsidR="000B2ABF" w:rsidRDefault="008022B0" w:rsidP="002F6773">
      <w:pPr>
        <w:spacing w:after="0" w:line="240" w:lineRule="auto"/>
        <w:rPr>
          <w:lang w:val="pt-BR"/>
        </w:rPr>
      </w:pPr>
      <w:r>
        <w:rPr>
          <w:lang w:val="pt-BR"/>
        </w:rPr>
        <w:t>Tên đơn vị báo giá..............</w:t>
      </w:r>
    </w:p>
    <w:p w:rsidR="000B2ABF" w:rsidRDefault="008022B0" w:rsidP="002F6773">
      <w:pPr>
        <w:spacing w:after="0" w:line="240" w:lineRule="auto"/>
        <w:jc w:val="center"/>
        <w:rPr>
          <w:b/>
          <w:lang w:val="pt-BR"/>
        </w:rPr>
      </w:pPr>
      <w:r>
        <w:rPr>
          <w:b/>
          <w:lang w:val="pt-BR"/>
        </w:rPr>
        <w:t>BÁO GIÁ</w:t>
      </w:r>
    </w:p>
    <w:p w:rsidR="000B2ABF" w:rsidRDefault="008022B0" w:rsidP="002F6773">
      <w:pPr>
        <w:spacing w:after="0" w:line="240" w:lineRule="auto"/>
        <w:ind w:left="720" w:firstLine="720"/>
        <w:rPr>
          <w:lang w:val="pt-BR"/>
        </w:rPr>
      </w:pPr>
      <w:r>
        <w:rPr>
          <w:lang w:val="pt-BR"/>
        </w:rPr>
        <w:t xml:space="preserve">                Kính gửi: Bệnh viện đa khoa thị xã Kỳ Anh</w:t>
      </w:r>
    </w:p>
    <w:p w:rsidR="000B2ABF" w:rsidRDefault="008022B0" w:rsidP="002F6773">
      <w:pPr>
        <w:spacing w:after="0" w:line="240" w:lineRule="auto"/>
        <w:rPr>
          <w:lang w:val="pt-BR"/>
        </w:rPr>
      </w:pPr>
      <w:r>
        <w:rPr>
          <w:lang w:val="pt-BR"/>
        </w:rPr>
        <w:t xml:space="preserve">Chúng tôi là:................., có địa chỉ tại............. </w:t>
      </w:r>
      <w:r w:rsidR="00881700">
        <w:rPr>
          <w:lang w:val="pt-BR"/>
        </w:rPr>
        <w:t xml:space="preserve">, điện thoại..........; </w:t>
      </w:r>
      <w:r>
        <w:rPr>
          <w:lang w:val="pt-BR"/>
        </w:rPr>
        <w:t xml:space="preserve">Chúng tôi xin gửi tới quý Bệnh viện bản chào giá </w:t>
      </w:r>
      <w:r w:rsidR="00911C4A">
        <w:rPr>
          <w:lang w:val="pt-BR"/>
        </w:rPr>
        <w:t>hàng hóa</w:t>
      </w:r>
      <w:r>
        <w:rPr>
          <w:lang w:val="pt-BR"/>
        </w:rPr>
        <w:t xml:space="preserve"> như sau: </w:t>
      </w:r>
    </w:p>
    <w:tbl>
      <w:tblPr>
        <w:tblW w:w="1261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56"/>
        <w:gridCol w:w="1896"/>
        <w:gridCol w:w="3544"/>
        <w:gridCol w:w="1417"/>
        <w:gridCol w:w="1417"/>
        <w:gridCol w:w="1134"/>
        <w:gridCol w:w="1418"/>
        <w:gridCol w:w="1134"/>
      </w:tblGrid>
      <w:tr w:rsidR="00F964DB" w:rsidRPr="00634BDB" w:rsidTr="00F964DB">
        <w:trPr>
          <w:trHeight w:val="495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64DB" w:rsidRPr="00634BDB" w:rsidRDefault="00F964DB" w:rsidP="002F677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>
              <w:rPr>
                <w:rFonts w:eastAsia="Times New Roman" w:cs="Times New Roman"/>
                <w:b/>
                <w:bCs/>
                <w:szCs w:val="28"/>
              </w:rPr>
              <w:t>TT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64DB" w:rsidRPr="00634BDB" w:rsidRDefault="00F964DB" w:rsidP="00D4292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>
              <w:rPr>
                <w:rFonts w:eastAsia="Times New Roman" w:cs="Times New Roman"/>
                <w:b/>
                <w:bCs/>
                <w:szCs w:val="28"/>
              </w:rPr>
              <w:t>Tên hàng hóa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64DB" w:rsidRPr="00634BDB" w:rsidRDefault="00F964DB" w:rsidP="002F677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>
              <w:rPr>
                <w:rFonts w:eastAsia="Times New Roman" w:cs="Times New Roman"/>
                <w:b/>
                <w:bCs/>
                <w:szCs w:val="28"/>
              </w:rPr>
              <w:t>Quy cách sản phẩm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64DB" w:rsidRDefault="00F964DB" w:rsidP="002F677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>
              <w:rPr>
                <w:rFonts w:eastAsia="Times New Roman" w:cs="Times New Roman"/>
                <w:b/>
                <w:bCs/>
                <w:szCs w:val="28"/>
              </w:rPr>
              <w:t>Nước sản xuất/năm sản xuất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64DB" w:rsidRPr="00634BDB" w:rsidRDefault="00F964DB" w:rsidP="002F677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>
              <w:rPr>
                <w:rFonts w:eastAsia="Times New Roman" w:cs="Times New Roman"/>
                <w:b/>
                <w:bCs/>
                <w:szCs w:val="28"/>
              </w:rPr>
              <w:t>Đơn vị tính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64DB" w:rsidRPr="00634BDB" w:rsidRDefault="00F964DB" w:rsidP="002F677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>
              <w:rPr>
                <w:rFonts w:eastAsia="Times New Roman" w:cs="Times New Roman"/>
                <w:b/>
                <w:bCs/>
                <w:szCs w:val="28"/>
              </w:rPr>
              <w:t>Số lượng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4DB" w:rsidRPr="00634BDB" w:rsidRDefault="00F964DB" w:rsidP="002F677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Cs w:val="28"/>
              </w:rPr>
              <w:t>Đơn giá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4DB" w:rsidRPr="00634BDB" w:rsidRDefault="00F964DB" w:rsidP="002F677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Cs w:val="28"/>
              </w:rPr>
              <w:t>Thành tiền</w:t>
            </w:r>
          </w:p>
        </w:tc>
      </w:tr>
      <w:tr w:rsidR="00F964DB" w:rsidRPr="00634BDB" w:rsidTr="00F964DB">
        <w:trPr>
          <w:trHeight w:val="495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64DB" w:rsidRPr="00634BDB" w:rsidRDefault="00F964DB" w:rsidP="002F677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634BDB">
              <w:rPr>
                <w:rFonts w:eastAsia="Times New Roman" w:cs="Times New Roman"/>
                <w:b/>
                <w:bCs/>
                <w:szCs w:val="28"/>
              </w:rPr>
              <w:t>A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64DB" w:rsidRPr="00634BDB" w:rsidRDefault="00F964DB" w:rsidP="002F677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634BDB">
              <w:rPr>
                <w:rFonts w:eastAsia="Times New Roman" w:cs="Times New Roman"/>
                <w:b/>
                <w:bCs/>
                <w:szCs w:val="28"/>
              </w:rPr>
              <w:t>B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64DB" w:rsidRPr="00634BDB" w:rsidRDefault="00F964DB" w:rsidP="002F677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634BDB">
              <w:rPr>
                <w:rFonts w:eastAsia="Times New Roman" w:cs="Times New Roman"/>
                <w:b/>
                <w:bCs/>
                <w:szCs w:val="28"/>
              </w:rPr>
              <w:t>C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64DB" w:rsidRPr="00634BDB" w:rsidRDefault="00F964DB" w:rsidP="002F677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64DB" w:rsidRPr="00634BDB" w:rsidRDefault="00F964DB" w:rsidP="002F677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634BDB">
              <w:rPr>
                <w:rFonts w:eastAsia="Times New Roman" w:cs="Times New Roman"/>
                <w:b/>
                <w:bCs/>
                <w:szCs w:val="28"/>
              </w:rPr>
              <w:t>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64DB" w:rsidRPr="00634BDB" w:rsidRDefault="00F964DB" w:rsidP="002F677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>
              <w:rPr>
                <w:rFonts w:eastAsia="Times New Roman" w:cs="Times New Roman"/>
                <w:b/>
                <w:bCs/>
                <w:szCs w:val="28"/>
              </w:rPr>
              <w:t>E</w:t>
            </w:r>
            <w:bookmarkStart w:id="0" w:name="_GoBack"/>
            <w:bookmarkEnd w:id="0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64DB" w:rsidRPr="00634BDB" w:rsidRDefault="00F964DB" w:rsidP="002F677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Cs w:val="28"/>
              </w:rPr>
              <w:t>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64DB" w:rsidRPr="00634BDB" w:rsidRDefault="00F964DB" w:rsidP="002F677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Cs w:val="28"/>
              </w:rPr>
              <w:t>H</w:t>
            </w:r>
          </w:p>
        </w:tc>
      </w:tr>
      <w:tr w:rsidR="00F964DB" w:rsidRPr="00634BDB" w:rsidTr="00F964DB">
        <w:trPr>
          <w:trHeight w:val="462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64DB" w:rsidRDefault="00F964DB" w:rsidP="002F677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64DB" w:rsidRDefault="00F964DB" w:rsidP="002F6773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64DB" w:rsidRDefault="00F964DB" w:rsidP="002F6773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4DB" w:rsidRDefault="00F964DB" w:rsidP="002F677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64DB" w:rsidRDefault="00F964DB" w:rsidP="002F677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64DB" w:rsidRDefault="00F964DB" w:rsidP="002F6773">
            <w:pPr>
              <w:spacing w:after="0" w:line="240" w:lineRule="auto"/>
              <w:jc w:val="right"/>
              <w:rPr>
                <w:color w:val="FF0000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64DB" w:rsidRDefault="00F964DB" w:rsidP="002F677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64DB" w:rsidRPr="00634BDB" w:rsidRDefault="00F964DB" w:rsidP="002F677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F964DB" w:rsidRPr="00634BDB" w:rsidTr="00F964DB">
        <w:trPr>
          <w:trHeight w:val="271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64DB" w:rsidRDefault="00F964DB" w:rsidP="002F677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64DB" w:rsidRDefault="00F964DB" w:rsidP="002F6773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64DB" w:rsidRDefault="00F964DB" w:rsidP="002F6773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4DB" w:rsidRDefault="00F964DB" w:rsidP="002F677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64DB" w:rsidRDefault="00F964DB" w:rsidP="002F677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64DB" w:rsidRDefault="00F964DB" w:rsidP="002F6773">
            <w:pPr>
              <w:spacing w:after="0" w:line="240" w:lineRule="auto"/>
              <w:jc w:val="right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64DB" w:rsidRDefault="00F964DB" w:rsidP="002F677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64DB" w:rsidRPr="00634BDB" w:rsidRDefault="00F964DB" w:rsidP="002F677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F964DB" w:rsidRPr="00634BDB" w:rsidTr="00F964DB">
        <w:trPr>
          <w:trHeight w:val="413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64DB" w:rsidRDefault="00F964DB" w:rsidP="002F677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64DB" w:rsidRDefault="00F964DB" w:rsidP="002F6773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64DB" w:rsidRDefault="00F964DB" w:rsidP="002F6773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4DB" w:rsidRDefault="00F964DB" w:rsidP="002F677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64DB" w:rsidRDefault="00F964DB" w:rsidP="002F677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64DB" w:rsidRDefault="00F964DB" w:rsidP="002F6773">
            <w:pPr>
              <w:spacing w:after="0" w:line="240" w:lineRule="auto"/>
              <w:jc w:val="right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64DB" w:rsidRDefault="00F964DB" w:rsidP="002F677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64DB" w:rsidRPr="00634BDB" w:rsidRDefault="00F964DB" w:rsidP="002F677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F964DB" w:rsidRPr="00634BDB" w:rsidTr="00F964DB">
        <w:trPr>
          <w:trHeight w:val="363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64DB" w:rsidRDefault="00F964DB" w:rsidP="002F677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64DB" w:rsidRDefault="00F964DB" w:rsidP="002F6773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64DB" w:rsidRDefault="00F964DB" w:rsidP="002F6773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4DB" w:rsidRDefault="00F964DB" w:rsidP="002F677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64DB" w:rsidRDefault="00F964DB" w:rsidP="002F677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64DB" w:rsidRDefault="00F964DB" w:rsidP="002F6773">
            <w:pPr>
              <w:spacing w:after="0" w:line="240" w:lineRule="auto"/>
              <w:jc w:val="right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64DB" w:rsidRDefault="00F964DB" w:rsidP="002F677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64DB" w:rsidRPr="00634BDB" w:rsidRDefault="00F964DB" w:rsidP="002F677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F964DB" w:rsidRPr="00634BDB" w:rsidTr="00F964DB">
        <w:trPr>
          <w:trHeight w:val="39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64DB" w:rsidRPr="00634BDB" w:rsidRDefault="00F964DB" w:rsidP="002F6773">
            <w:pPr>
              <w:spacing w:after="0" w:line="240" w:lineRule="auto"/>
              <w:jc w:val="both"/>
              <w:rPr>
                <w:rFonts w:eastAsia="Times New Roman" w:cs="Times New Roman"/>
                <w:i/>
                <w:iCs/>
                <w:sz w:val="24"/>
                <w:szCs w:val="24"/>
              </w:rPr>
            </w:pPr>
            <w:r w:rsidRPr="00634BDB">
              <w:rPr>
                <w:rFonts w:eastAsia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5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64DB" w:rsidRPr="00634BDB" w:rsidRDefault="00F964DB" w:rsidP="002F6773">
            <w:pPr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</w:rPr>
              <w:t xml:space="preserve">TỔNG CỘNG: … </w:t>
            </w:r>
            <w:r w:rsidRPr="00634BDB"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</w:rPr>
              <w:t xml:space="preserve"> khoản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64DB" w:rsidRPr="00634BDB" w:rsidRDefault="00F964DB" w:rsidP="002F677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64DB" w:rsidRPr="00634BDB" w:rsidRDefault="00F964DB" w:rsidP="002F677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634BDB"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64DB" w:rsidRPr="00634BDB" w:rsidRDefault="00F964DB" w:rsidP="002F6773">
            <w:pPr>
              <w:spacing w:after="0" w:line="240" w:lineRule="auto"/>
              <w:jc w:val="both"/>
              <w:rPr>
                <w:rFonts w:eastAsia="Times New Roman" w:cs="Times New Roman"/>
                <w:i/>
                <w:iCs/>
                <w:sz w:val="24"/>
                <w:szCs w:val="24"/>
              </w:rPr>
            </w:pPr>
            <w:r w:rsidRPr="00634BDB">
              <w:rPr>
                <w:rFonts w:eastAsia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64DB" w:rsidRPr="00634BDB" w:rsidRDefault="00F964DB" w:rsidP="002F6773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634BDB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64DB" w:rsidRPr="00634BDB" w:rsidRDefault="00F964DB" w:rsidP="002F6773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634BDB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</w:tbl>
    <w:p w:rsidR="00634BDB" w:rsidRDefault="00634BDB" w:rsidP="002F6773">
      <w:pPr>
        <w:spacing w:after="0" w:line="240" w:lineRule="auto"/>
        <w:rPr>
          <w:sz w:val="26"/>
          <w:szCs w:val="26"/>
          <w:lang w:val="pt-BR"/>
        </w:rPr>
      </w:pPr>
      <w:r>
        <w:rPr>
          <w:sz w:val="26"/>
          <w:szCs w:val="26"/>
          <w:lang w:val="pt-BR"/>
        </w:rPr>
        <w:t xml:space="preserve">Giá trên là giá đã bao gồm thuế và các loại phí </w:t>
      </w:r>
    </w:p>
    <w:p w:rsidR="00634BDB" w:rsidRDefault="00634BDB" w:rsidP="002F6773">
      <w:pPr>
        <w:spacing w:after="0" w:line="240" w:lineRule="auto"/>
        <w:rPr>
          <w:sz w:val="26"/>
          <w:szCs w:val="26"/>
          <w:lang w:val="pt-BR"/>
        </w:rPr>
      </w:pPr>
      <w:r>
        <w:rPr>
          <w:sz w:val="26"/>
          <w:szCs w:val="26"/>
          <w:lang w:val="pt-BR"/>
        </w:rPr>
        <w:t>Các điều khoản:</w:t>
      </w:r>
    </w:p>
    <w:p w:rsidR="00634BDB" w:rsidRDefault="00634BDB" w:rsidP="002F6773">
      <w:pPr>
        <w:spacing w:after="0" w:line="240" w:lineRule="auto"/>
        <w:rPr>
          <w:sz w:val="26"/>
          <w:szCs w:val="26"/>
          <w:lang w:val="pt-BR"/>
        </w:rPr>
      </w:pPr>
      <w:r>
        <w:rPr>
          <w:sz w:val="26"/>
          <w:szCs w:val="26"/>
          <w:lang w:val="pt-BR"/>
        </w:rPr>
        <w:t>- Hàng mới 100 %</w:t>
      </w:r>
    </w:p>
    <w:p w:rsidR="00634BDB" w:rsidRDefault="00634BDB" w:rsidP="002F6773">
      <w:pPr>
        <w:spacing w:after="0" w:line="240" w:lineRule="auto"/>
        <w:jc w:val="both"/>
        <w:rPr>
          <w:sz w:val="26"/>
          <w:szCs w:val="26"/>
          <w:lang w:val="nl-NL"/>
        </w:rPr>
      </w:pPr>
      <w:r>
        <w:rPr>
          <w:sz w:val="26"/>
          <w:szCs w:val="26"/>
          <w:lang w:val="pt-BR"/>
        </w:rPr>
        <w:t xml:space="preserve">- Địa điểm giao hàng: </w:t>
      </w:r>
      <w:r>
        <w:rPr>
          <w:sz w:val="26"/>
          <w:szCs w:val="26"/>
          <w:lang w:val="nl-NL"/>
        </w:rPr>
        <w:t>Bệnh viện đa khoa thị xã Kỳ Anh, TDP Hung Hoà, phường Hưng Trí, Thị xã Kỳ Anh, tỉnh Hà Tĩnh.</w:t>
      </w:r>
    </w:p>
    <w:p w:rsidR="00634BDB" w:rsidRDefault="00634BDB" w:rsidP="002F6773">
      <w:pPr>
        <w:spacing w:after="0" w:line="240" w:lineRule="auto"/>
        <w:rPr>
          <w:sz w:val="26"/>
          <w:szCs w:val="26"/>
          <w:lang w:val="nl-NL"/>
        </w:rPr>
      </w:pPr>
      <w:r>
        <w:rPr>
          <w:sz w:val="26"/>
          <w:szCs w:val="26"/>
          <w:lang w:val="nl-NL"/>
        </w:rPr>
        <w:t>- Các điều khoản khác (nếu có)</w:t>
      </w:r>
    </w:p>
    <w:p w:rsidR="00634BDB" w:rsidRDefault="00634BDB" w:rsidP="002F6773">
      <w:pPr>
        <w:spacing w:after="0" w:line="240" w:lineRule="auto"/>
        <w:rPr>
          <w:sz w:val="26"/>
          <w:szCs w:val="26"/>
          <w:lang w:val="nl-NL"/>
        </w:rPr>
      </w:pPr>
      <w:r>
        <w:rPr>
          <w:sz w:val="26"/>
          <w:szCs w:val="26"/>
          <w:lang w:val="nl-NL"/>
        </w:rPr>
        <w:t>- Thời gian giao hàng:</w:t>
      </w:r>
    </w:p>
    <w:p w:rsidR="00634BDB" w:rsidRDefault="00634BDB" w:rsidP="002F6773">
      <w:pPr>
        <w:spacing w:after="0" w:line="240" w:lineRule="auto"/>
        <w:rPr>
          <w:sz w:val="26"/>
          <w:szCs w:val="26"/>
          <w:lang w:val="nl-NL"/>
        </w:rPr>
      </w:pPr>
      <w:r>
        <w:rPr>
          <w:sz w:val="26"/>
          <w:szCs w:val="26"/>
          <w:lang w:val="nl-NL"/>
        </w:rPr>
        <w:t>- Phương thức thanh toán:</w:t>
      </w:r>
    </w:p>
    <w:p w:rsidR="00634BDB" w:rsidRDefault="00634BDB" w:rsidP="002F6773">
      <w:pPr>
        <w:spacing w:after="0" w:line="240" w:lineRule="auto"/>
        <w:rPr>
          <w:sz w:val="26"/>
          <w:szCs w:val="26"/>
          <w:lang w:val="nl-NL"/>
        </w:rPr>
      </w:pPr>
      <w:r>
        <w:rPr>
          <w:sz w:val="26"/>
          <w:szCs w:val="26"/>
          <w:lang w:val="nl-NL"/>
        </w:rPr>
        <w:t>Báo giá trên có hiệu lự</w:t>
      </w:r>
      <w:r w:rsidR="00911C4A">
        <w:rPr>
          <w:sz w:val="26"/>
          <w:szCs w:val="26"/>
          <w:lang w:val="nl-NL"/>
        </w:rPr>
        <w:t>c trong vòng ....</w:t>
      </w:r>
      <w:r>
        <w:rPr>
          <w:sz w:val="26"/>
          <w:szCs w:val="26"/>
          <w:lang w:val="nl-NL"/>
        </w:rPr>
        <w:t xml:space="preserve"> ngày kể từ ngày ký./.</w:t>
      </w:r>
    </w:p>
    <w:p w:rsidR="00B4408F" w:rsidRPr="00B4408F" w:rsidRDefault="00B4408F" w:rsidP="002F6773">
      <w:pPr>
        <w:spacing w:after="0" w:line="240" w:lineRule="auto"/>
        <w:rPr>
          <w:i/>
          <w:sz w:val="26"/>
          <w:szCs w:val="26"/>
          <w:lang w:val="nl-NL"/>
        </w:rPr>
      </w:pPr>
      <w:r>
        <w:rPr>
          <w:sz w:val="26"/>
          <w:szCs w:val="26"/>
          <w:lang w:val="nl-NL"/>
        </w:rPr>
        <w:tab/>
      </w:r>
      <w:r>
        <w:rPr>
          <w:sz w:val="26"/>
          <w:szCs w:val="26"/>
          <w:lang w:val="nl-NL"/>
        </w:rPr>
        <w:tab/>
      </w:r>
      <w:r>
        <w:rPr>
          <w:sz w:val="26"/>
          <w:szCs w:val="26"/>
          <w:lang w:val="nl-NL"/>
        </w:rPr>
        <w:tab/>
      </w:r>
      <w:r>
        <w:rPr>
          <w:sz w:val="26"/>
          <w:szCs w:val="26"/>
          <w:lang w:val="nl-NL"/>
        </w:rPr>
        <w:tab/>
      </w:r>
      <w:r>
        <w:rPr>
          <w:sz w:val="26"/>
          <w:szCs w:val="26"/>
          <w:lang w:val="nl-NL"/>
        </w:rPr>
        <w:tab/>
      </w:r>
      <w:r>
        <w:rPr>
          <w:sz w:val="26"/>
          <w:szCs w:val="26"/>
          <w:lang w:val="nl-NL"/>
        </w:rPr>
        <w:tab/>
      </w:r>
      <w:r>
        <w:rPr>
          <w:sz w:val="26"/>
          <w:szCs w:val="26"/>
          <w:lang w:val="nl-NL"/>
        </w:rPr>
        <w:tab/>
      </w:r>
      <w:r>
        <w:rPr>
          <w:sz w:val="26"/>
          <w:szCs w:val="26"/>
          <w:lang w:val="nl-NL"/>
        </w:rPr>
        <w:tab/>
      </w:r>
      <w:r>
        <w:rPr>
          <w:sz w:val="26"/>
          <w:szCs w:val="26"/>
          <w:lang w:val="nl-NL"/>
        </w:rPr>
        <w:tab/>
      </w:r>
      <w:r>
        <w:rPr>
          <w:sz w:val="26"/>
          <w:szCs w:val="26"/>
          <w:lang w:val="nl-NL"/>
        </w:rPr>
        <w:tab/>
      </w:r>
      <w:r w:rsidRPr="00B4408F">
        <w:rPr>
          <w:i/>
          <w:sz w:val="26"/>
          <w:szCs w:val="26"/>
          <w:lang w:val="nl-NL"/>
        </w:rPr>
        <w:t>...... Ngày....... tháng.........năm 202</w:t>
      </w:r>
      <w:r w:rsidR="00D4292C">
        <w:rPr>
          <w:i/>
          <w:sz w:val="26"/>
          <w:szCs w:val="26"/>
          <w:lang w:val="nl-NL"/>
        </w:rPr>
        <w:t>5</w:t>
      </w:r>
    </w:p>
    <w:p w:rsidR="00634BDB" w:rsidRDefault="00634BDB" w:rsidP="002F6773">
      <w:pPr>
        <w:spacing w:after="0" w:line="240" w:lineRule="auto"/>
        <w:jc w:val="center"/>
        <w:rPr>
          <w:b/>
          <w:sz w:val="26"/>
          <w:szCs w:val="26"/>
          <w:lang w:val="nl-NL"/>
        </w:rPr>
      </w:pPr>
      <w:r>
        <w:rPr>
          <w:sz w:val="26"/>
          <w:szCs w:val="26"/>
          <w:lang w:val="nl-NL"/>
        </w:rPr>
        <w:t xml:space="preserve">                                                             </w:t>
      </w:r>
      <w:r>
        <w:rPr>
          <w:b/>
          <w:sz w:val="26"/>
          <w:szCs w:val="26"/>
          <w:lang w:val="nl-NL"/>
        </w:rPr>
        <w:t>ĐẠI DIỆN HỢP PHÁP CỦA ĐƠN VỊ BÁO GIÁ</w:t>
      </w:r>
    </w:p>
    <w:p w:rsidR="00634BDB" w:rsidRPr="0089799E" w:rsidRDefault="00634BDB" w:rsidP="002F6773">
      <w:pPr>
        <w:tabs>
          <w:tab w:val="left" w:pos="9253"/>
        </w:tabs>
        <w:spacing w:after="0" w:line="240" w:lineRule="auto"/>
        <w:rPr>
          <w:b/>
          <w:i/>
          <w:sz w:val="26"/>
          <w:szCs w:val="26"/>
          <w:lang w:val="nl-NL"/>
        </w:rPr>
      </w:pPr>
      <w:r>
        <w:rPr>
          <w:b/>
          <w:sz w:val="26"/>
          <w:szCs w:val="26"/>
          <w:lang w:val="nl-NL"/>
        </w:rPr>
        <w:t xml:space="preserve">                                                                                                               </w:t>
      </w:r>
      <w:r w:rsidRPr="0089799E">
        <w:rPr>
          <w:b/>
          <w:i/>
          <w:sz w:val="26"/>
          <w:szCs w:val="26"/>
          <w:lang w:val="nl-NL"/>
        </w:rPr>
        <w:t>(Ký, ghi rõ họ tên và đóng dấu)</w:t>
      </w:r>
    </w:p>
    <w:p w:rsidR="000B2ABF" w:rsidRDefault="000B2ABF">
      <w:pPr>
        <w:jc w:val="center"/>
      </w:pPr>
    </w:p>
    <w:sectPr w:rsidR="000B2ABF">
      <w:pgSz w:w="16838" w:h="11906" w:orient="landscape" w:code="9"/>
      <w:pgMar w:top="1304" w:right="1134" w:bottom="1134" w:left="1418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6A94" w:rsidRDefault="00FD6A94">
      <w:pPr>
        <w:spacing w:after="0" w:line="240" w:lineRule="auto"/>
      </w:pPr>
      <w:r>
        <w:separator/>
      </w:r>
    </w:p>
  </w:endnote>
  <w:endnote w:type="continuationSeparator" w:id="0">
    <w:p w:rsidR="00FD6A94" w:rsidRDefault="00FD6A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4BDB" w:rsidRDefault="00634BD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34BDB" w:rsidRDefault="00634BDB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4BDB" w:rsidRDefault="00634BDB">
    <w:pPr>
      <w:pStyle w:val="Footer"/>
      <w:ind w:right="360"/>
      <w:rPr>
        <w:lang w:val="nl-N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6A94" w:rsidRDefault="00FD6A94">
      <w:pPr>
        <w:spacing w:after="0" w:line="240" w:lineRule="auto"/>
      </w:pPr>
      <w:r>
        <w:separator/>
      </w:r>
    </w:p>
  </w:footnote>
  <w:footnote w:type="continuationSeparator" w:id="0">
    <w:p w:rsidR="00FD6A94" w:rsidRDefault="00FD6A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50D47"/>
    <w:multiLevelType w:val="hybridMultilevel"/>
    <w:tmpl w:val="0A64DA88"/>
    <w:lvl w:ilvl="0" w:tplc="4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480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480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480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480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480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480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480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480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">
    <w:nsid w:val="2F2016FB"/>
    <w:multiLevelType w:val="hybridMultilevel"/>
    <w:tmpl w:val="9B4AF60A"/>
    <w:lvl w:ilvl="0" w:tplc="76204662">
      <w:start w:val="6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CE903BF"/>
    <w:multiLevelType w:val="hybridMultilevel"/>
    <w:tmpl w:val="1CB6E844"/>
    <w:lvl w:ilvl="0" w:tplc="CA746E8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4AB229A"/>
    <w:multiLevelType w:val="hybridMultilevel"/>
    <w:tmpl w:val="5B88EBA4"/>
    <w:lvl w:ilvl="0" w:tplc="268AE0CA">
      <w:start w:val="1"/>
      <w:numFmt w:val="decimal"/>
      <w:lvlText w:val="%1-"/>
      <w:lvlJc w:val="left"/>
      <w:pPr>
        <w:ind w:left="106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5" w:hanging="360"/>
      </w:pPr>
    </w:lvl>
    <w:lvl w:ilvl="2" w:tplc="0809001B" w:tentative="1">
      <w:start w:val="1"/>
      <w:numFmt w:val="lowerRoman"/>
      <w:lvlText w:val="%3."/>
      <w:lvlJc w:val="right"/>
      <w:pPr>
        <w:ind w:left="2505" w:hanging="180"/>
      </w:pPr>
    </w:lvl>
    <w:lvl w:ilvl="3" w:tplc="0809000F" w:tentative="1">
      <w:start w:val="1"/>
      <w:numFmt w:val="decimal"/>
      <w:lvlText w:val="%4."/>
      <w:lvlJc w:val="left"/>
      <w:pPr>
        <w:ind w:left="3225" w:hanging="360"/>
      </w:pPr>
    </w:lvl>
    <w:lvl w:ilvl="4" w:tplc="08090019" w:tentative="1">
      <w:start w:val="1"/>
      <w:numFmt w:val="lowerLetter"/>
      <w:lvlText w:val="%5."/>
      <w:lvlJc w:val="left"/>
      <w:pPr>
        <w:ind w:left="3945" w:hanging="360"/>
      </w:pPr>
    </w:lvl>
    <w:lvl w:ilvl="5" w:tplc="0809001B" w:tentative="1">
      <w:start w:val="1"/>
      <w:numFmt w:val="lowerRoman"/>
      <w:lvlText w:val="%6."/>
      <w:lvlJc w:val="right"/>
      <w:pPr>
        <w:ind w:left="4665" w:hanging="180"/>
      </w:pPr>
    </w:lvl>
    <w:lvl w:ilvl="6" w:tplc="0809000F" w:tentative="1">
      <w:start w:val="1"/>
      <w:numFmt w:val="decimal"/>
      <w:lvlText w:val="%7."/>
      <w:lvlJc w:val="left"/>
      <w:pPr>
        <w:ind w:left="5385" w:hanging="360"/>
      </w:pPr>
    </w:lvl>
    <w:lvl w:ilvl="7" w:tplc="08090019" w:tentative="1">
      <w:start w:val="1"/>
      <w:numFmt w:val="lowerLetter"/>
      <w:lvlText w:val="%8."/>
      <w:lvlJc w:val="left"/>
      <w:pPr>
        <w:ind w:left="6105" w:hanging="360"/>
      </w:pPr>
    </w:lvl>
    <w:lvl w:ilvl="8" w:tplc="08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4F6E6484"/>
    <w:multiLevelType w:val="hybridMultilevel"/>
    <w:tmpl w:val="1B0843F0"/>
    <w:lvl w:ilvl="0" w:tplc="8C726716">
      <w:start w:val="1"/>
      <w:numFmt w:val="upp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0ED5117"/>
    <w:multiLevelType w:val="hybridMultilevel"/>
    <w:tmpl w:val="51967B5E"/>
    <w:lvl w:ilvl="0" w:tplc="27AE96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9925813"/>
    <w:multiLevelType w:val="hybridMultilevel"/>
    <w:tmpl w:val="487C18CC"/>
    <w:lvl w:ilvl="0" w:tplc="99A004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E9A483B"/>
    <w:multiLevelType w:val="multilevel"/>
    <w:tmpl w:val="A9B4E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6"/>
  </w:num>
  <w:num w:numId="5">
    <w:abstractNumId w:val="0"/>
  </w:num>
  <w:num w:numId="6">
    <w:abstractNumId w:val="4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hideSpellingErrors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ABF"/>
    <w:rsid w:val="00006618"/>
    <w:rsid w:val="00055251"/>
    <w:rsid w:val="000556C4"/>
    <w:rsid w:val="00094779"/>
    <w:rsid w:val="000B2ABF"/>
    <w:rsid w:val="00123E15"/>
    <w:rsid w:val="00157F2A"/>
    <w:rsid w:val="001B677E"/>
    <w:rsid w:val="001D7B28"/>
    <w:rsid w:val="001F1262"/>
    <w:rsid w:val="00296C28"/>
    <w:rsid w:val="002C772A"/>
    <w:rsid w:val="002F6773"/>
    <w:rsid w:val="003111B0"/>
    <w:rsid w:val="00320049"/>
    <w:rsid w:val="00360624"/>
    <w:rsid w:val="003741C4"/>
    <w:rsid w:val="00394706"/>
    <w:rsid w:val="003A404B"/>
    <w:rsid w:val="003C0D9C"/>
    <w:rsid w:val="003C1954"/>
    <w:rsid w:val="003F256A"/>
    <w:rsid w:val="004806F5"/>
    <w:rsid w:val="004D60A7"/>
    <w:rsid w:val="004F0D40"/>
    <w:rsid w:val="004F63B4"/>
    <w:rsid w:val="00547CB2"/>
    <w:rsid w:val="005E2774"/>
    <w:rsid w:val="005E6F52"/>
    <w:rsid w:val="00605D88"/>
    <w:rsid w:val="00634BDB"/>
    <w:rsid w:val="00670FF2"/>
    <w:rsid w:val="00696F12"/>
    <w:rsid w:val="006C07AD"/>
    <w:rsid w:val="006F0E71"/>
    <w:rsid w:val="006F5A45"/>
    <w:rsid w:val="00710D2F"/>
    <w:rsid w:val="007440B6"/>
    <w:rsid w:val="007443CD"/>
    <w:rsid w:val="0075378B"/>
    <w:rsid w:val="0078384A"/>
    <w:rsid w:val="007850A4"/>
    <w:rsid w:val="00791F4A"/>
    <w:rsid w:val="007A227B"/>
    <w:rsid w:val="007A6F7C"/>
    <w:rsid w:val="007E32D7"/>
    <w:rsid w:val="008022B0"/>
    <w:rsid w:val="00804928"/>
    <w:rsid w:val="0081550A"/>
    <w:rsid w:val="00841D4B"/>
    <w:rsid w:val="00860184"/>
    <w:rsid w:val="00881700"/>
    <w:rsid w:val="0089799E"/>
    <w:rsid w:val="008E2F8B"/>
    <w:rsid w:val="008E57E9"/>
    <w:rsid w:val="00911C4A"/>
    <w:rsid w:val="00977DDB"/>
    <w:rsid w:val="0098072D"/>
    <w:rsid w:val="0099328D"/>
    <w:rsid w:val="009942DE"/>
    <w:rsid w:val="009B0738"/>
    <w:rsid w:val="009D38AF"/>
    <w:rsid w:val="00A41243"/>
    <w:rsid w:val="00A56F39"/>
    <w:rsid w:val="00A82C56"/>
    <w:rsid w:val="00A972A3"/>
    <w:rsid w:val="00AF3791"/>
    <w:rsid w:val="00B30AC8"/>
    <w:rsid w:val="00B32F88"/>
    <w:rsid w:val="00B37830"/>
    <w:rsid w:val="00B4408F"/>
    <w:rsid w:val="00B751BD"/>
    <w:rsid w:val="00BD0306"/>
    <w:rsid w:val="00BF6E70"/>
    <w:rsid w:val="00C05B60"/>
    <w:rsid w:val="00C23D25"/>
    <w:rsid w:val="00C44BB8"/>
    <w:rsid w:val="00C505B7"/>
    <w:rsid w:val="00C85727"/>
    <w:rsid w:val="00CB4C4C"/>
    <w:rsid w:val="00CC7392"/>
    <w:rsid w:val="00CC7FB8"/>
    <w:rsid w:val="00D02D29"/>
    <w:rsid w:val="00D042B3"/>
    <w:rsid w:val="00D406BE"/>
    <w:rsid w:val="00D4292C"/>
    <w:rsid w:val="00DE2C14"/>
    <w:rsid w:val="00E1455C"/>
    <w:rsid w:val="00E35561"/>
    <w:rsid w:val="00E35B76"/>
    <w:rsid w:val="00E410B3"/>
    <w:rsid w:val="00E57EA9"/>
    <w:rsid w:val="00E81B06"/>
    <w:rsid w:val="00E914A5"/>
    <w:rsid w:val="00F24960"/>
    <w:rsid w:val="00F25935"/>
    <w:rsid w:val="00F33CEB"/>
    <w:rsid w:val="00F356DD"/>
    <w:rsid w:val="00F359CD"/>
    <w:rsid w:val="00F91261"/>
    <w:rsid w:val="00F964DB"/>
    <w:rsid w:val="00FB712C"/>
    <w:rsid w:val="00FD6A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Cs w:val="28"/>
    </w:rPr>
  </w:style>
  <w:style w:type="paragraph" w:styleId="Heading3">
    <w:name w:val="heading 3"/>
    <w:basedOn w:val="Normal"/>
    <w:next w:val="Normal"/>
    <w:link w:val="Heading3Char"/>
    <w:qFormat/>
    <w:pPr>
      <w:keepNext/>
      <w:spacing w:after="0" w:line="240" w:lineRule="auto"/>
      <w:jc w:val="center"/>
      <w:outlineLvl w:val="2"/>
    </w:pPr>
    <w:rPr>
      <w:rFonts w:ascii=".VnTimeH" w:eastAsia="Times New Roman" w:hAnsi=".VnTimeH" w:cs="Times New Roman"/>
      <w:b/>
      <w:bCs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cs="Times New Roman"/>
      <w:sz w:val="26"/>
      <w:szCs w:val="26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Pr>
      <w:rFonts w:asciiTheme="majorHAnsi" w:eastAsiaTheme="majorEastAsia" w:hAnsiTheme="majorHAnsi" w:cstheme="majorBidi"/>
      <w:b/>
      <w:bCs/>
      <w:color w:val="2F5496" w:themeColor="accent1" w:themeShade="BF"/>
      <w:szCs w:val="28"/>
    </w:rPr>
  </w:style>
  <w:style w:type="character" w:customStyle="1" w:styleId="Heading3Char">
    <w:name w:val="Heading 3 Char"/>
    <w:basedOn w:val="DefaultParagraphFont"/>
    <w:link w:val="Heading3"/>
    <w:rPr>
      <w:rFonts w:ascii=".VnTimeH" w:eastAsia="Times New Roman" w:hAnsi=".VnTimeH" w:cs="Times New Roman"/>
      <w:b/>
      <w:bCs/>
      <w:szCs w:val="24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color w:val="1F3763" w:themeColor="accent1" w:themeShade="7F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PageNumber">
    <w:name w:val="page number"/>
    <w:basedOn w:val="DefaultParagraphFont"/>
  </w:style>
  <w:style w:type="paragraph" w:styleId="BodyTextIndent3">
    <w:name w:val="Body Text Indent 3"/>
    <w:basedOn w:val="Normal"/>
    <w:link w:val="BodyTextIndent3Char"/>
    <w:uiPriority w:val="99"/>
    <w:unhideWhenUsed/>
    <w:pPr>
      <w:spacing w:after="120" w:line="240" w:lineRule="auto"/>
      <w:ind w:left="360"/>
    </w:pPr>
    <w:rPr>
      <w:rFonts w:ascii=".VnTime" w:eastAsia="Times New Roman" w:hAnsi=".VnTime" w:cs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Pr>
      <w:rFonts w:ascii=".VnTime" w:eastAsia="Times New Roman" w:hAnsi=".VnTime" w:cs="Times New Roman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99"/>
    <w:semiHidden/>
    <w:unhideWhenUsed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fontstyle01">
    <w:name w:val="fontstyle01"/>
    <w:basedOn w:val="DefaultParagraphFont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DefaultParagraphFont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Normal1">
    <w:name w:val="Normal1"/>
    <w:basedOn w:val="Normal"/>
    <w:next w:val="Normal"/>
    <w:autoRedefine/>
    <w:semiHidden/>
    <w:pPr>
      <w:spacing w:line="240" w:lineRule="exact"/>
    </w:pPr>
    <w:rPr>
      <w:rFonts w:eastAsia="Times New Roman" w:cs="Times New Roman"/>
    </w:rPr>
  </w:style>
  <w:style w:type="paragraph" w:customStyle="1" w:styleId="DefaultParagraphFontParaCharCharCharCharCharChar">
    <w:name w:val="Default Paragraph Font Para Char Char Char Char Char Char"/>
    <w:basedOn w:val="Normal"/>
    <w:pPr>
      <w:spacing w:line="240" w:lineRule="exact"/>
    </w:pPr>
    <w:rPr>
      <w:rFonts w:eastAsia="Times New Roman" w:cs="Times New Roman"/>
      <w:sz w:val="27"/>
      <w:szCs w:val="20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Cs w:val="28"/>
    </w:rPr>
  </w:style>
  <w:style w:type="paragraph" w:styleId="Heading3">
    <w:name w:val="heading 3"/>
    <w:basedOn w:val="Normal"/>
    <w:next w:val="Normal"/>
    <w:link w:val="Heading3Char"/>
    <w:qFormat/>
    <w:pPr>
      <w:keepNext/>
      <w:spacing w:after="0" w:line="240" w:lineRule="auto"/>
      <w:jc w:val="center"/>
      <w:outlineLvl w:val="2"/>
    </w:pPr>
    <w:rPr>
      <w:rFonts w:ascii=".VnTimeH" w:eastAsia="Times New Roman" w:hAnsi=".VnTimeH" w:cs="Times New Roman"/>
      <w:b/>
      <w:bCs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cs="Times New Roman"/>
      <w:sz w:val="26"/>
      <w:szCs w:val="26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Pr>
      <w:rFonts w:asciiTheme="majorHAnsi" w:eastAsiaTheme="majorEastAsia" w:hAnsiTheme="majorHAnsi" w:cstheme="majorBidi"/>
      <w:b/>
      <w:bCs/>
      <w:color w:val="2F5496" w:themeColor="accent1" w:themeShade="BF"/>
      <w:szCs w:val="28"/>
    </w:rPr>
  </w:style>
  <w:style w:type="character" w:customStyle="1" w:styleId="Heading3Char">
    <w:name w:val="Heading 3 Char"/>
    <w:basedOn w:val="DefaultParagraphFont"/>
    <w:link w:val="Heading3"/>
    <w:rPr>
      <w:rFonts w:ascii=".VnTimeH" w:eastAsia="Times New Roman" w:hAnsi=".VnTimeH" w:cs="Times New Roman"/>
      <w:b/>
      <w:bCs/>
      <w:szCs w:val="24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color w:val="1F3763" w:themeColor="accent1" w:themeShade="7F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PageNumber">
    <w:name w:val="page number"/>
    <w:basedOn w:val="DefaultParagraphFont"/>
  </w:style>
  <w:style w:type="paragraph" w:styleId="BodyTextIndent3">
    <w:name w:val="Body Text Indent 3"/>
    <w:basedOn w:val="Normal"/>
    <w:link w:val="BodyTextIndent3Char"/>
    <w:uiPriority w:val="99"/>
    <w:unhideWhenUsed/>
    <w:pPr>
      <w:spacing w:after="120" w:line="240" w:lineRule="auto"/>
      <w:ind w:left="360"/>
    </w:pPr>
    <w:rPr>
      <w:rFonts w:ascii=".VnTime" w:eastAsia="Times New Roman" w:hAnsi=".VnTime" w:cs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Pr>
      <w:rFonts w:ascii=".VnTime" w:eastAsia="Times New Roman" w:hAnsi=".VnTime" w:cs="Times New Roman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99"/>
    <w:semiHidden/>
    <w:unhideWhenUsed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fontstyle01">
    <w:name w:val="fontstyle01"/>
    <w:basedOn w:val="DefaultParagraphFont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DefaultParagraphFont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Normal1">
    <w:name w:val="Normal1"/>
    <w:basedOn w:val="Normal"/>
    <w:next w:val="Normal"/>
    <w:autoRedefine/>
    <w:semiHidden/>
    <w:pPr>
      <w:spacing w:line="240" w:lineRule="exact"/>
    </w:pPr>
    <w:rPr>
      <w:rFonts w:eastAsia="Times New Roman" w:cs="Times New Roman"/>
    </w:rPr>
  </w:style>
  <w:style w:type="paragraph" w:customStyle="1" w:styleId="DefaultParagraphFontParaCharCharCharCharCharChar">
    <w:name w:val="Default Paragraph Font Para Char Char Char Char Char Char"/>
    <w:basedOn w:val="Normal"/>
    <w:pPr>
      <w:spacing w:line="240" w:lineRule="exact"/>
    </w:pPr>
    <w:rPr>
      <w:rFonts w:eastAsia="Times New Roman" w:cs="Times New Roman"/>
      <w:sz w:val="27"/>
      <w:szCs w:val="20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28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4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5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0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1A7266-1879-4036-8412-0C90D9815D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3</Pages>
  <Words>410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NTP</dc:creator>
  <cp:lastModifiedBy>Admin</cp:lastModifiedBy>
  <cp:revision>70</cp:revision>
  <cp:lastPrinted>2023-10-10T08:54:00Z</cp:lastPrinted>
  <dcterms:created xsi:type="dcterms:W3CDTF">2023-06-16T01:50:00Z</dcterms:created>
  <dcterms:modified xsi:type="dcterms:W3CDTF">2025-03-26T07:42:00Z</dcterms:modified>
</cp:coreProperties>
</file>